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10" w:rsidRPr="00E05871" w:rsidRDefault="00D40510" w:rsidP="00D40510">
      <w:pPr>
        <w:pStyle w:val="a9"/>
        <w:spacing w:line="360" w:lineRule="auto"/>
        <w:jc w:val="center"/>
        <w:rPr>
          <w:rFonts w:asciiTheme="minorEastAsia" w:eastAsiaTheme="minorEastAsia" w:hAnsiTheme="minorEastAsia"/>
          <w:bCs/>
          <w:color w:val="000000" w:themeColor="text1"/>
        </w:rPr>
      </w:pPr>
    </w:p>
    <w:p w:rsidR="00D40510" w:rsidRPr="00E05871" w:rsidRDefault="00D40510" w:rsidP="00D40510">
      <w:pPr>
        <w:spacing w:line="276" w:lineRule="auto"/>
        <w:jc w:val="center"/>
        <w:rPr>
          <w:rFonts w:asciiTheme="minorEastAsia" w:eastAsiaTheme="minorEastAsia" w:hAnsiTheme="minorEastAsia"/>
          <w:b/>
          <w:color w:val="000000" w:themeColor="text1"/>
          <w:sz w:val="44"/>
          <w:szCs w:val="44"/>
        </w:rPr>
      </w:pPr>
    </w:p>
    <w:p w:rsidR="00D40510" w:rsidRPr="00E05871" w:rsidRDefault="00D40510" w:rsidP="00D40510">
      <w:pPr>
        <w:spacing w:line="276" w:lineRule="auto"/>
        <w:jc w:val="center"/>
        <w:rPr>
          <w:rFonts w:asciiTheme="minorEastAsia" w:eastAsiaTheme="minorEastAsia" w:hAnsiTheme="minorEastAsia"/>
          <w:b/>
          <w:color w:val="000000" w:themeColor="text1"/>
          <w:sz w:val="44"/>
          <w:szCs w:val="44"/>
        </w:rPr>
      </w:pPr>
    </w:p>
    <w:p w:rsidR="00D40510" w:rsidRPr="00E05871" w:rsidRDefault="00D40510" w:rsidP="00D40510">
      <w:pPr>
        <w:spacing w:line="276" w:lineRule="auto"/>
        <w:jc w:val="center"/>
        <w:rPr>
          <w:rFonts w:asciiTheme="minorEastAsia" w:eastAsiaTheme="minorEastAsia" w:hAnsiTheme="minorEastAsia"/>
          <w:b/>
          <w:color w:val="000000" w:themeColor="text1"/>
          <w:sz w:val="44"/>
          <w:szCs w:val="44"/>
        </w:rPr>
      </w:pPr>
    </w:p>
    <w:p w:rsidR="00D40510" w:rsidRPr="00E05871" w:rsidRDefault="00D40510" w:rsidP="00D40510">
      <w:pPr>
        <w:spacing w:line="276" w:lineRule="auto"/>
        <w:jc w:val="center"/>
        <w:rPr>
          <w:rFonts w:asciiTheme="minorEastAsia" w:eastAsiaTheme="minorEastAsia" w:hAnsiTheme="minorEastAsia"/>
          <w:b/>
          <w:color w:val="000000" w:themeColor="text1"/>
          <w:sz w:val="44"/>
          <w:szCs w:val="44"/>
        </w:rPr>
      </w:pPr>
    </w:p>
    <w:p w:rsidR="00D40510" w:rsidRPr="00D3706E" w:rsidRDefault="007A0929" w:rsidP="00D40510">
      <w:pPr>
        <w:spacing w:line="276" w:lineRule="auto"/>
        <w:jc w:val="center"/>
        <w:rPr>
          <w:rFonts w:asciiTheme="minorEastAsia" w:eastAsiaTheme="minorEastAsia" w:hAnsiTheme="minorEastAsia"/>
          <w:b/>
          <w:color w:val="000000" w:themeColor="text1"/>
          <w:sz w:val="44"/>
          <w:szCs w:val="44"/>
        </w:rPr>
      </w:pPr>
      <w:r w:rsidRPr="00D3706E">
        <w:rPr>
          <w:rFonts w:asciiTheme="minorEastAsia" w:eastAsiaTheme="minorEastAsia" w:hAnsiTheme="minorEastAsia" w:hint="eastAsia"/>
          <w:b/>
          <w:color w:val="000000" w:themeColor="text1"/>
          <w:sz w:val="44"/>
          <w:szCs w:val="44"/>
        </w:rPr>
        <w:t>HEDU智能协作系统</w:t>
      </w:r>
    </w:p>
    <w:p w:rsidR="00D40510" w:rsidRPr="00D3706E" w:rsidRDefault="007A0929" w:rsidP="00D40510">
      <w:pPr>
        <w:spacing w:line="276" w:lineRule="auto"/>
        <w:jc w:val="center"/>
        <w:rPr>
          <w:rFonts w:asciiTheme="minorEastAsia" w:eastAsiaTheme="minorEastAsia" w:hAnsiTheme="minorEastAsia"/>
          <w:b/>
          <w:color w:val="000000" w:themeColor="text1"/>
          <w:kern w:val="0"/>
          <w:sz w:val="44"/>
          <w:szCs w:val="44"/>
        </w:rPr>
      </w:pPr>
      <w:r w:rsidRPr="00D3706E">
        <w:rPr>
          <w:rFonts w:asciiTheme="minorEastAsia" w:eastAsiaTheme="minorEastAsia" w:hAnsiTheme="minorEastAsia" w:cs="宋体" w:hint="eastAsia"/>
          <w:b/>
          <w:bCs/>
          <w:color w:val="000000" w:themeColor="text1"/>
          <w:kern w:val="36"/>
          <w:sz w:val="32"/>
          <w:szCs w:val="32"/>
        </w:rPr>
        <w:t>服务级别</w:t>
      </w:r>
      <w:r w:rsidR="001F6CF2" w:rsidRPr="00D3706E">
        <w:rPr>
          <w:rFonts w:asciiTheme="minorEastAsia" w:eastAsiaTheme="minorEastAsia" w:hAnsiTheme="minorEastAsia" w:cs="宋体" w:hint="eastAsia"/>
          <w:b/>
          <w:bCs/>
          <w:color w:val="000000" w:themeColor="text1"/>
          <w:kern w:val="36"/>
          <w:sz w:val="32"/>
          <w:szCs w:val="32"/>
        </w:rPr>
        <w:t>协议SLA</w:t>
      </w:r>
    </w:p>
    <w:p w:rsidR="00D40510" w:rsidRPr="00D3706E" w:rsidRDefault="00D40510" w:rsidP="00D40510">
      <w:pPr>
        <w:spacing w:line="276" w:lineRule="auto"/>
        <w:jc w:val="center"/>
        <w:rPr>
          <w:rFonts w:asciiTheme="minorEastAsia" w:eastAsiaTheme="minorEastAsia" w:hAnsiTheme="minorEastAsia"/>
          <w:b/>
          <w:color w:val="000000" w:themeColor="text1"/>
          <w:kern w:val="0"/>
          <w:sz w:val="52"/>
          <w:szCs w:val="52"/>
        </w:rPr>
      </w:pPr>
    </w:p>
    <w:p w:rsidR="00D40510" w:rsidRPr="00D3706E" w:rsidRDefault="00D40510" w:rsidP="00D40510">
      <w:pPr>
        <w:spacing w:line="276" w:lineRule="auto"/>
        <w:jc w:val="center"/>
        <w:rPr>
          <w:rFonts w:asciiTheme="minorEastAsia" w:eastAsiaTheme="minorEastAsia" w:hAnsiTheme="minorEastAsia"/>
          <w:b/>
          <w:color w:val="000000" w:themeColor="text1"/>
          <w:sz w:val="32"/>
          <w:lang w:val="en-GB"/>
        </w:rPr>
      </w:pPr>
    </w:p>
    <w:p w:rsidR="00D40510" w:rsidRPr="00D3706E" w:rsidRDefault="00D40510" w:rsidP="00D40510">
      <w:pPr>
        <w:spacing w:line="276" w:lineRule="auto"/>
        <w:jc w:val="center"/>
        <w:rPr>
          <w:rFonts w:asciiTheme="minorEastAsia" w:eastAsiaTheme="minorEastAsia" w:hAnsiTheme="minorEastAsia"/>
          <w:color w:val="000000" w:themeColor="text1"/>
          <w:sz w:val="44"/>
          <w:szCs w:val="44"/>
        </w:rPr>
      </w:pPr>
    </w:p>
    <w:p w:rsidR="00D40510" w:rsidRPr="00D3706E" w:rsidRDefault="00D40510" w:rsidP="00D40510">
      <w:pPr>
        <w:spacing w:line="276" w:lineRule="auto"/>
        <w:jc w:val="center"/>
        <w:rPr>
          <w:rFonts w:asciiTheme="minorEastAsia" w:eastAsiaTheme="minorEastAsia" w:hAnsiTheme="minorEastAsia"/>
          <w:color w:val="000000" w:themeColor="text1"/>
          <w:sz w:val="44"/>
          <w:szCs w:val="44"/>
        </w:rPr>
      </w:pPr>
    </w:p>
    <w:p w:rsidR="00D40510" w:rsidRPr="00D3706E" w:rsidRDefault="00D40510" w:rsidP="00D40510">
      <w:pPr>
        <w:spacing w:line="276" w:lineRule="auto"/>
        <w:jc w:val="center"/>
        <w:rPr>
          <w:rFonts w:asciiTheme="minorEastAsia" w:eastAsiaTheme="minorEastAsia" w:hAnsiTheme="minorEastAsia"/>
          <w:color w:val="000000" w:themeColor="text1"/>
          <w:sz w:val="44"/>
          <w:szCs w:val="44"/>
        </w:rPr>
      </w:pPr>
    </w:p>
    <w:p w:rsidR="00D40510" w:rsidRPr="00D3706E" w:rsidRDefault="00D40510" w:rsidP="00D40510">
      <w:pPr>
        <w:spacing w:line="276" w:lineRule="auto"/>
        <w:jc w:val="center"/>
        <w:rPr>
          <w:rFonts w:asciiTheme="minorEastAsia" w:eastAsiaTheme="minorEastAsia" w:hAnsiTheme="minorEastAsia"/>
          <w:color w:val="000000" w:themeColor="text1"/>
          <w:sz w:val="44"/>
          <w:szCs w:val="44"/>
        </w:rPr>
      </w:pPr>
    </w:p>
    <w:p w:rsidR="00D40510" w:rsidRPr="00D3706E" w:rsidRDefault="00D40510" w:rsidP="00D40510">
      <w:pPr>
        <w:spacing w:line="276" w:lineRule="auto"/>
        <w:jc w:val="center"/>
        <w:rPr>
          <w:rFonts w:asciiTheme="minorEastAsia" w:eastAsiaTheme="minorEastAsia" w:hAnsiTheme="minorEastAsia"/>
          <w:color w:val="000000" w:themeColor="text1"/>
          <w:sz w:val="44"/>
          <w:szCs w:val="44"/>
        </w:rPr>
      </w:pPr>
    </w:p>
    <w:tbl>
      <w:tblPr>
        <w:tblpPr w:leftFromText="180" w:rightFromText="180" w:vertAnchor="text" w:horzAnchor="margin" w:tblpX="216" w:tblpY="314"/>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17"/>
        <w:gridCol w:w="2451"/>
        <w:gridCol w:w="1385"/>
        <w:gridCol w:w="2955"/>
      </w:tblGrid>
      <w:tr w:rsidR="00E05871" w:rsidRPr="00D3706E" w:rsidTr="000C489E">
        <w:tc>
          <w:tcPr>
            <w:tcW w:w="1417"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cs="宋体" w:hint="eastAsia"/>
                <w:b/>
                <w:color w:val="000000" w:themeColor="text1"/>
              </w:rPr>
              <w:t>文档编号：</w:t>
            </w:r>
          </w:p>
        </w:tc>
        <w:tc>
          <w:tcPr>
            <w:tcW w:w="2451"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p>
        </w:tc>
        <w:tc>
          <w:tcPr>
            <w:tcW w:w="1385"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hint="eastAsia"/>
                <w:b/>
                <w:color w:val="000000" w:themeColor="text1"/>
              </w:rPr>
              <w:t>文档名称：</w:t>
            </w:r>
          </w:p>
        </w:tc>
        <w:tc>
          <w:tcPr>
            <w:tcW w:w="2955" w:type="dxa"/>
            <w:shd w:val="clear" w:color="auto" w:fill="auto"/>
          </w:tcPr>
          <w:p w:rsidR="00D40510" w:rsidRPr="00D3706E" w:rsidRDefault="007A0929"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hint="eastAsia"/>
                <w:b/>
                <w:color w:val="000000" w:themeColor="text1"/>
              </w:rPr>
              <w:t>HEDU智能协作系统服务级别协议SLA</w:t>
            </w:r>
          </w:p>
        </w:tc>
      </w:tr>
      <w:tr w:rsidR="00E05871" w:rsidRPr="00D3706E" w:rsidTr="000C489E">
        <w:tc>
          <w:tcPr>
            <w:tcW w:w="1417"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hint="eastAsia"/>
                <w:b/>
                <w:color w:val="000000" w:themeColor="text1"/>
              </w:rPr>
              <w:t>编    写：</w:t>
            </w:r>
          </w:p>
        </w:tc>
        <w:tc>
          <w:tcPr>
            <w:tcW w:w="2451" w:type="dxa"/>
            <w:shd w:val="clear" w:color="auto" w:fill="auto"/>
          </w:tcPr>
          <w:p w:rsidR="00D40510" w:rsidRPr="00D3706E" w:rsidRDefault="00D40510" w:rsidP="000C489E">
            <w:pPr>
              <w:spacing w:before="120" w:line="276" w:lineRule="auto"/>
              <w:rPr>
                <w:rFonts w:asciiTheme="minorEastAsia" w:eastAsiaTheme="minorEastAsia" w:hAnsiTheme="minorEastAsia"/>
                <w:color w:val="000000" w:themeColor="text1"/>
              </w:rPr>
            </w:pPr>
          </w:p>
        </w:tc>
        <w:tc>
          <w:tcPr>
            <w:tcW w:w="1385"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hint="eastAsia"/>
                <w:b/>
                <w:color w:val="000000" w:themeColor="text1"/>
              </w:rPr>
              <w:t>编写日期</w:t>
            </w:r>
          </w:p>
        </w:tc>
        <w:tc>
          <w:tcPr>
            <w:tcW w:w="2955" w:type="dxa"/>
            <w:shd w:val="clear" w:color="auto" w:fill="auto"/>
          </w:tcPr>
          <w:p w:rsidR="00D40510" w:rsidRPr="00D3706E" w:rsidRDefault="00D40510" w:rsidP="000C489E">
            <w:pPr>
              <w:spacing w:before="120" w:line="276" w:lineRule="auto"/>
              <w:rPr>
                <w:rFonts w:asciiTheme="minorEastAsia" w:eastAsiaTheme="minorEastAsia" w:hAnsiTheme="minorEastAsia"/>
                <w:color w:val="000000" w:themeColor="text1"/>
              </w:rPr>
            </w:pPr>
          </w:p>
        </w:tc>
      </w:tr>
      <w:tr w:rsidR="00E05871" w:rsidRPr="00D3706E" w:rsidTr="000C489E">
        <w:tc>
          <w:tcPr>
            <w:tcW w:w="1417"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hint="eastAsia"/>
                <w:b/>
                <w:color w:val="000000" w:themeColor="text1"/>
              </w:rPr>
              <w:t>审    核：</w:t>
            </w:r>
          </w:p>
        </w:tc>
        <w:tc>
          <w:tcPr>
            <w:tcW w:w="2451"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p>
        </w:tc>
        <w:tc>
          <w:tcPr>
            <w:tcW w:w="1385"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hint="eastAsia"/>
                <w:b/>
                <w:color w:val="000000" w:themeColor="text1"/>
              </w:rPr>
              <w:t>审核日期</w:t>
            </w:r>
          </w:p>
        </w:tc>
        <w:tc>
          <w:tcPr>
            <w:tcW w:w="2955"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p>
        </w:tc>
      </w:tr>
      <w:tr w:rsidR="00E05871" w:rsidRPr="00D3706E" w:rsidTr="000C489E">
        <w:tc>
          <w:tcPr>
            <w:tcW w:w="1417"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hint="eastAsia"/>
                <w:b/>
                <w:color w:val="000000" w:themeColor="text1"/>
              </w:rPr>
              <w:t>批    准:</w:t>
            </w:r>
          </w:p>
        </w:tc>
        <w:tc>
          <w:tcPr>
            <w:tcW w:w="2451"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p>
        </w:tc>
        <w:tc>
          <w:tcPr>
            <w:tcW w:w="1385"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r w:rsidRPr="00D3706E">
              <w:rPr>
                <w:rFonts w:asciiTheme="minorEastAsia" w:eastAsiaTheme="minorEastAsia" w:hAnsiTheme="minorEastAsia" w:hint="eastAsia"/>
                <w:b/>
                <w:color w:val="000000" w:themeColor="text1"/>
              </w:rPr>
              <w:t>批准日期：</w:t>
            </w:r>
          </w:p>
        </w:tc>
        <w:tc>
          <w:tcPr>
            <w:tcW w:w="2955" w:type="dxa"/>
            <w:shd w:val="clear" w:color="auto" w:fill="auto"/>
          </w:tcPr>
          <w:p w:rsidR="00D40510" w:rsidRPr="00D3706E" w:rsidRDefault="00D40510" w:rsidP="000C489E">
            <w:pPr>
              <w:spacing w:before="120" w:line="276" w:lineRule="auto"/>
              <w:rPr>
                <w:rFonts w:asciiTheme="minorEastAsia" w:eastAsiaTheme="minorEastAsia" w:hAnsiTheme="minorEastAsia"/>
                <w:b/>
                <w:color w:val="000000" w:themeColor="text1"/>
              </w:rPr>
            </w:pPr>
          </w:p>
        </w:tc>
      </w:tr>
    </w:tbl>
    <w:p w:rsidR="00D40510" w:rsidRPr="00D3706E" w:rsidRDefault="00D40510" w:rsidP="00D40510">
      <w:pPr>
        <w:spacing w:line="276" w:lineRule="auto"/>
        <w:jc w:val="center"/>
        <w:rPr>
          <w:rStyle w:val="a6"/>
          <w:rFonts w:asciiTheme="minorEastAsia" w:eastAsiaTheme="minorEastAsia" w:hAnsiTheme="minorEastAsia"/>
          <w:b/>
          <w:bCs/>
          <w:color w:val="000000" w:themeColor="text1"/>
          <w:sz w:val="48"/>
          <w:szCs w:val="48"/>
        </w:rPr>
      </w:pPr>
    </w:p>
    <w:p w:rsidR="00D40510" w:rsidRPr="00D3706E" w:rsidRDefault="00D40510" w:rsidP="00D85B22">
      <w:pPr>
        <w:spacing w:line="276" w:lineRule="auto"/>
        <w:rPr>
          <w:rFonts w:asciiTheme="minorEastAsia" w:eastAsiaTheme="minorEastAsia" w:hAnsiTheme="minorEastAsia"/>
          <w:b/>
          <w:bCs/>
          <w:color w:val="000000" w:themeColor="text1"/>
          <w:sz w:val="48"/>
          <w:szCs w:val="48"/>
        </w:rPr>
      </w:pPr>
    </w:p>
    <w:p w:rsidR="009522BF" w:rsidRPr="00D3706E" w:rsidRDefault="009522BF">
      <w:pPr>
        <w:widowControl/>
        <w:spacing w:line="240" w:lineRule="auto"/>
        <w:rPr>
          <w:rFonts w:asciiTheme="minorEastAsia" w:eastAsiaTheme="minorEastAsia" w:hAnsiTheme="minorEastAsia"/>
          <w:bCs/>
          <w:color w:val="000000" w:themeColor="text1"/>
          <w:sz w:val="44"/>
          <w:szCs w:val="30"/>
        </w:rPr>
      </w:pPr>
      <w:r w:rsidRPr="00D3706E">
        <w:rPr>
          <w:rFonts w:asciiTheme="minorEastAsia" w:eastAsiaTheme="minorEastAsia" w:hAnsiTheme="minorEastAsia"/>
          <w:bCs/>
          <w:color w:val="000000" w:themeColor="text1"/>
        </w:rPr>
        <w:br w:type="page"/>
      </w:r>
    </w:p>
    <w:p w:rsidR="005E0C22" w:rsidRPr="00D3706E" w:rsidRDefault="005E0C22" w:rsidP="00D40510">
      <w:pPr>
        <w:pStyle w:val="a9"/>
        <w:spacing w:line="360" w:lineRule="auto"/>
        <w:jc w:val="center"/>
        <w:rPr>
          <w:rFonts w:asciiTheme="minorEastAsia" w:eastAsiaTheme="minorEastAsia" w:hAnsiTheme="minorEastAsia"/>
          <w:bCs/>
          <w:color w:val="000000" w:themeColor="text1"/>
        </w:rPr>
      </w:pPr>
      <w:r w:rsidRPr="00D3706E">
        <w:rPr>
          <w:rFonts w:asciiTheme="minorEastAsia" w:eastAsiaTheme="minorEastAsia" w:hAnsiTheme="minorEastAsia" w:hint="eastAsia"/>
          <w:bCs/>
          <w:color w:val="000000" w:themeColor="text1"/>
        </w:rPr>
        <w:lastRenderedPageBreak/>
        <w:t>目录</w:t>
      </w:r>
    </w:p>
    <w:p w:rsidR="006D1656" w:rsidRPr="00D3706E" w:rsidRDefault="00301B7E">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r w:rsidRPr="00D3706E">
        <w:rPr>
          <w:rFonts w:asciiTheme="minorEastAsia" w:eastAsiaTheme="minorEastAsia" w:hAnsiTheme="minorEastAsia"/>
          <w:b w:val="0"/>
          <w:bCs w:val="0"/>
          <w:caps w:val="0"/>
          <w:color w:val="000000" w:themeColor="text1"/>
        </w:rPr>
        <w:fldChar w:fldCharType="begin"/>
      </w:r>
      <w:r w:rsidR="005644CC" w:rsidRPr="00D3706E">
        <w:rPr>
          <w:rFonts w:asciiTheme="minorEastAsia" w:eastAsiaTheme="minorEastAsia" w:hAnsiTheme="minorEastAsia"/>
          <w:b w:val="0"/>
          <w:bCs w:val="0"/>
          <w:caps w:val="0"/>
          <w:color w:val="000000" w:themeColor="text1"/>
        </w:rPr>
        <w:instrText xml:space="preserve"> TOC \o "1-4" \h \z \u </w:instrText>
      </w:r>
      <w:r w:rsidRPr="00D3706E">
        <w:rPr>
          <w:rFonts w:asciiTheme="minorEastAsia" w:eastAsiaTheme="minorEastAsia" w:hAnsiTheme="minorEastAsia"/>
          <w:b w:val="0"/>
          <w:bCs w:val="0"/>
          <w:caps w:val="0"/>
          <w:color w:val="000000" w:themeColor="text1"/>
        </w:rPr>
        <w:fldChar w:fldCharType="separate"/>
      </w:r>
      <w:hyperlink w:anchor="_Toc40697773" w:history="1">
        <w:r w:rsidR="006D1656" w:rsidRPr="00D3706E">
          <w:rPr>
            <w:rStyle w:val="aa"/>
            <w:rFonts w:asciiTheme="minorEastAsia" w:eastAsiaTheme="minorEastAsia" w:hAnsiTheme="minorEastAsia"/>
            <w:noProof/>
            <w:color w:val="000000" w:themeColor="text1"/>
          </w:rPr>
          <w:t>1.</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适用</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_Toc40697773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1</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74" w:history="1">
        <w:r w:rsidR="006D1656" w:rsidRPr="00D3706E">
          <w:rPr>
            <w:rStyle w:val="aa"/>
            <w:rFonts w:asciiTheme="minorEastAsia" w:eastAsiaTheme="minorEastAsia" w:hAnsiTheme="minorEastAsia"/>
            <w:noProof/>
            <w:color w:val="000000" w:themeColor="text1"/>
          </w:rPr>
          <w:t>2.</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目的</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_Toc40697774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1</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75" w:history="1">
        <w:r w:rsidR="006D1656" w:rsidRPr="00D3706E">
          <w:rPr>
            <w:rStyle w:val="aa"/>
            <w:rFonts w:asciiTheme="minorEastAsia" w:eastAsiaTheme="minorEastAsia" w:hAnsiTheme="minorEastAsia"/>
            <w:noProof/>
            <w:color w:val="000000" w:themeColor="text1"/>
          </w:rPr>
          <w:t>3.</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职责</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_Toc40697775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1</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76" w:history="1">
        <w:r w:rsidR="006D1656" w:rsidRPr="00D3706E">
          <w:rPr>
            <w:rStyle w:val="aa"/>
            <w:rFonts w:asciiTheme="minorEastAsia" w:eastAsiaTheme="minorEastAsia" w:hAnsiTheme="minorEastAsia"/>
            <w:noProof/>
            <w:color w:val="000000" w:themeColor="text1"/>
          </w:rPr>
          <w:t>4.</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服务范围</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_Toc40697776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1</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77" w:history="1">
        <w:r w:rsidR="006D1656" w:rsidRPr="00D3706E">
          <w:rPr>
            <w:rStyle w:val="aa"/>
            <w:rFonts w:asciiTheme="minorEastAsia" w:eastAsiaTheme="minorEastAsia" w:hAnsiTheme="minorEastAsia"/>
            <w:noProof/>
            <w:color w:val="000000" w:themeColor="text1"/>
          </w:rPr>
          <w:t>5.</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服务内容及指标</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_Toc40697777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1</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78" w:history="1">
        <w:r w:rsidR="006D1656" w:rsidRPr="00D3706E">
          <w:rPr>
            <w:rStyle w:val="aa"/>
            <w:rFonts w:asciiTheme="minorEastAsia" w:eastAsiaTheme="minorEastAsia" w:hAnsiTheme="minorEastAsia"/>
            <w:noProof/>
            <w:color w:val="000000" w:themeColor="text1"/>
          </w:rPr>
          <w:t>5.1.</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服务可用性</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_Toc40697778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1</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79" w:history="1">
        <w:r w:rsidR="006D1656" w:rsidRPr="00D3706E">
          <w:rPr>
            <w:rStyle w:val="aa"/>
            <w:rFonts w:asciiTheme="minorEastAsia" w:eastAsiaTheme="minorEastAsia" w:hAnsiTheme="minorEastAsia"/>
            <w:noProof/>
            <w:color w:val="000000" w:themeColor="text1"/>
          </w:rPr>
          <w:t>5.2.</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数据私密性</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_Toc40697779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1</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80" w:history="1">
        <w:r w:rsidR="006D1656" w:rsidRPr="00D3706E">
          <w:rPr>
            <w:rStyle w:val="aa"/>
            <w:rFonts w:asciiTheme="minorEastAsia" w:eastAsiaTheme="minorEastAsia" w:hAnsiTheme="minorEastAsia"/>
            <w:noProof/>
            <w:color w:val="000000" w:themeColor="text1"/>
          </w:rPr>
          <w:t>5.3.</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服务资源调配能力</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_Toc40697780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2</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81" w:history="1">
        <w:r w:rsidR="006D1656" w:rsidRPr="00D3706E">
          <w:rPr>
            <w:rStyle w:val="aa"/>
            <w:rFonts w:asciiTheme="minorEastAsia" w:eastAsiaTheme="minorEastAsia" w:hAnsiTheme="minorEastAsia"/>
            <w:noProof/>
            <w:color w:val="000000" w:themeColor="text1"/>
          </w:rPr>
          <w:t>5.4.</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服务性能</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_Toc40697781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2</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82" w:history="1">
        <w:r w:rsidR="006D1656" w:rsidRPr="00D3706E">
          <w:rPr>
            <w:rStyle w:val="aa"/>
            <w:rFonts w:asciiTheme="minorEastAsia" w:eastAsiaTheme="minorEastAsia" w:hAnsiTheme="minorEastAsia"/>
            <w:noProof/>
            <w:color w:val="000000" w:themeColor="text1"/>
          </w:rPr>
          <w:t>5.5.</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高清视频效果</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_Toc40697782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2</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83" w:history="1">
        <w:r w:rsidR="006D1656" w:rsidRPr="00D3706E">
          <w:rPr>
            <w:rStyle w:val="aa"/>
            <w:rFonts w:asciiTheme="minorEastAsia" w:eastAsiaTheme="minorEastAsia" w:hAnsiTheme="minorEastAsia"/>
            <w:noProof/>
            <w:color w:val="000000" w:themeColor="text1"/>
          </w:rPr>
          <w:t>5.6.</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服务开通</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_Toc40697783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2</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84" w:history="1">
        <w:r w:rsidR="006D1656" w:rsidRPr="00D3706E">
          <w:rPr>
            <w:rStyle w:val="aa"/>
            <w:rFonts w:asciiTheme="minorEastAsia" w:eastAsiaTheme="minorEastAsia" w:hAnsiTheme="minorEastAsia"/>
            <w:noProof/>
            <w:color w:val="000000" w:themeColor="text1"/>
          </w:rPr>
          <w:t>5.7.</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故障通知客户时间</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_Toc40697784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2</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85" w:history="1">
        <w:r w:rsidR="006D1656" w:rsidRPr="00D3706E">
          <w:rPr>
            <w:rStyle w:val="aa"/>
            <w:rFonts w:asciiTheme="minorEastAsia" w:eastAsiaTheme="minorEastAsia" w:hAnsiTheme="minorEastAsia"/>
            <w:noProof/>
            <w:color w:val="000000" w:themeColor="text1"/>
          </w:rPr>
          <w:t>5.8.</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故障恢复能力</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_Toc40697785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3</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86" w:history="1">
        <w:r w:rsidR="006D1656" w:rsidRPr="00D3706E">
          <w:rPr>
            <w:rStyle w:val="aa"/>
            <w:rFonts w:asciiTheme="minorEastAsia" w:eastAsiaTheme="minorEastAsia" w:hAnsiTheme="minorEastAsia"/>
            <w:noProof/>
            <w:color w:val="000000" w:themeColor="text1"/>
          </w:rPr>
          <w:t>5.9.</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服务联系方式</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_Toc40697786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3</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87" w:history="1">
        <w:r w:rsidR="006D1656" w:rsidRPr="00D3706E">
          <w:rPr>
            <w:rStyle w:val="aa"/>
            <w:rFonts w:asciiTheme="minorEastAsia" w:eastAsiaTheme="minorEastAsia" w:hAnsiTheme="minorEastAsia"/>
            <w:noProof/>
            <w:color w:val="000000" w:themeColor="text1"/>
          </w:rPr>
          <w:t>6.</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服务变更、终止条款</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_Toc40697787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3</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88" w:history="1">
        <w:r w:rsidR="006D1656" w:rsidRPr="00D3706E">
          <w:rPr>
            <w:rStyle w:val="aa"/>
            <w:rFonts w:asciiTheme="minorEastAsia" w:eastAsiaTheme="minorEastAsia" w:hAnsiTheme="minorEastAsia"/>
            <w:noProof/>
            <w:color w:val="000000" w:themeColor="text1"/>
          </w:rPr>
          <w:t>7.</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服务赔偿条款</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_Toc40697788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4</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89" w:history="1">
        <w:r w:rsidR="006D1656" w:rsidRPr="00D3706E">
          <w:rPr>
            <w:rStyle w:val="aa"/>
            <w:rFonts w:asciiTheme="minorEastAsia" w:eastAsiaTheme="minorEastAsia" w:hAnsiTheme="minorEastAsia"/>
            <w:noProof/>
            <w:color w:val="000000" w:themeColor="text1"/>
          </w:rPr>
          <w:t>7.1.</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赔偿范围</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_Toc40697789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4</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20"/>
        <w:tabs>
          <w:tab w:val="left" w:pos="840"/>
          <w:tab w:val="right" w:leader="dot" w:pos="8296"/>
        </w:tabs>
        <w:rPr>
          <w:rFonts w:asciiTheme="minorEastAsia" w:eastAsiaTheme="minorEastAsia" w:hAnsiTheme="minorEastAsia" w:cstheme="minorBidi"/>
          <w:smallCaps w:val="0"/>
          <w:noProof/>
          <w:color w:val="000000" w:themeColor="text1"/>
          <w:sz w:val="21"/>
          <w:szCs w:val="24"/>
        </w:rPr>
      </w:pPr>
      <w:hyperlink w:anchor="_Toc40697790" w:history="1">
        <w:r w:rsidR="006D1656" w:rsidRPr="00D3706E">
          <w:rPr>
            <w:rStyle w:val="aa"/>
            <w:rFonts w:asciiTheme="minorEastAsia" w:eastAsiaTheme="minorEastAsia" w:hAnsiTheme="minorEastAsia"/>
            <w:noProof/>
            <w:color w:val="000000" w:themeColor="text1"/>
          </w:rPr>
          <w:t>7.2.</w:t>
        </w:r>
        <w:r w:rsidR="006D1656" w:rsidRPr="00D3706E">
          <w:rPr>
            <w:rFonts w:asciiTheme="minorEastAsia" w:eastAsiaTheme="minorEastAsia" w:hAnsiTheme="minorEastAsia" w:cstheme="minorBidi"/>
            <w:small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赔偿方案</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_Toc40697790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4</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91" w:history="1">
        <w:r w:rsidR="006D1656" w:rsidRPr="00D3706E">
          <w:rPr>
            <w:rStyle w:val="aa"/>
            <w:rFonts w:asciiTheme="minorEastAsia" w:eastAsiaTheme="minorEastAsia" w:hAnsiTheme="minorEastAsia"/>
            <w:noProof/>
            <w:color w:val="000000" w:themeColor="text1"/>
          </w:rPr>
          <w:t>8.</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用户约束条款</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_Toc40697791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5</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42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92" w:history="1">
        <w:r w:rsidR="006D1656" w:rsidRPr="00D3706E">
          <w:rPr>
            <w:rStyle w:val="aa"/>
            <w:rFonts w:asciiTheme="minorEastAsia" w:eastAsiaTheme="minorEastAsia" w:hAnsiTheme="minorEastAsia"/>
            <w:noProof/>
            <w:color w:val="000000" w:themeColor="text1"/>
          </w:rPr>
          <w:t>9.</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免责条款</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_Toc40697792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5</w:t>
        </w:r>
        <w:r w:rsidR="006D1656" w:rsidRPr="00D3706E">
          <w:rPr>
            <w:rFonts w:asciiTheme="minorEastAsia" w:eastAsiaTheme="minorEastAsia" w:hAnsiTheme="minorEastAsia"/>
            <w:noProof/>
            <w:webHidden/>
            <w:color w:val="000000" w:themeColor="text1"/>
          </w:rPr>
          <w:fldChar w:fldCharType="end"/>
        </w:r>
      </w:hyperlink>
    </w:p>
    <w:p w:rsidR="006D1656" w:rsidRPr="00D3706E" w:rsidRDefault="004740AC">
      <w:pPr>
        <w:pStyle w:val="10"/>
        <w:tabs>
          <w:tab w:val="left" w:pos="630"/>
          <w:tab w:val="right" w:leader="dot" w:pos="8296"/>
        </w:tabs>
        <w:rPr>
          <w:rFonts w:asciiTheme="minorEastAsia" w:eastAsiaTheme="minorEastAsia" w:hAnsiTheme="minorEastAsia" w:cstheme="minorBidi"/>
          <w:b w:val="0"/>
          <w:bCs w:val="0"/>
          <w:caps w:val="0"/>
          <w:noProof/>
          <w:color w:val="000000" w:themeColor="text1"/>
          <w:sz w:val="21"/>
          <w:szCs w:val="24"/>
        </w:rPr>
      </w:pPr>
      <w:hyperlink w:anchor="_Toc40697793" w:history="1">
        <w:r w:rsidR="006D1656" w:rsidRPr="00D3706E">
          <w:rPr>
            <w:rStyle w:val="aa"/>
            <w:rFonts w:asciiTheme="minorEastAsia" w:eastAsiaTheme="minorEastAsia" w:hAnsiTheme="minorEastAsia"/>
            <w:noProof/>
            <w:color w:val="000000" w:themeColor="text1"/>
          </w:rPr>
          <w:t>10.</w:t>
        </w:r>
        <w:r w:rsidR="006D1656" w:rsidRPr="00D3706E">
          <w:rPr>
            <w:rFonts w:asciiTheme="minorEastAsia" w:eastAsiaTheme="minorEastAsia" w:hAnsiTheme="minorEastAsia" w:cstheme="minorBidi"/>
            <w:b w:val="0"/>
            <w:bCs w:val="0"/>
            <w:caps w:val="0"/>
            <w:noProof/>
            <w:color w:val="000000" w:themeColor="text1"/>
            <w:sz w:val="21"/>
            <w:szCs w:val="24"/>
          </w:rPr>
          <w:tab/>
        </w:r>
        <w:r w:rsidR="006D1656" w:rsidRPr="00D3706E">
          <w:rPr>
            <w:rStyle w:val="aa"/>
            <w:rFonts w:asciiTheme="minorEastAsia" w:eastAsiaTheme="minorEastAsia" w:hAnsiTheme="minorEastAsia"/>
            <w:noProof/>
            <w:color w:val="000000" w:themeColor="text1"/>
          </w:rPr>
          <w:t>其他</w:t>
        </w:r>
        <w:r w:rsidR="006D1656" w:rsidRPr="00D3706E">
          <w:rPr>
            <w:rFonts w:asciiTheme="minorEastAsia" w:eastAsiaTheme="minorEastAsia" w:hAnsiTheme="minorEastAsia"/>
            <w:noProof/>
            <w:webHidden/>
            <w:color w:val="000000" w:themeColor="text1"/>
          </w:rPr>
          <w:tab/>
        </w:r>
        <w:r w:rsidR="006D1656" w:rsidRPr="00D3706E">
          <w:rPr>
            <w:rFonts w:asciiTheme="minorEastAsia" w:eastAsiaTheme="minorEastAsia" w:hAnsiTheme="minorEastAsia"/>
            <w:noProof/>
            <w:webHidden/>
            <w:color w:val="000000" w:themeColor="text1"/>
          </w:rPr>
          <w:fldChar w:fldCharType="begin"/>
        </w:r>
        <w:r w:rsidR="006D1656" w:rsidRPr="00D3706E">
          <w:rPr>
            <w:rFonts w:asciiTheme="minorEastAsia" w:eastAsiaTheme="minorEastAsia" w:hAnsiTheme="minorEastAsia"/>
            <w:noProof/>
            <w:webHidden/>
            <w:color w:val="000000" w:themeColor="text1"/>
          </w:rPr>
          <w:instrText xml:space="preserve"> PAGEREF _Toc40697793 \h </w:instrText>
        </w:r>
        <w:r w:rsidR="006D1656" w:rsidRPr="00D3706E">
          <w:rPr>
            <w:rFonts w:asciiTheme="minorEastAsia" w:eastAsiaTheme="minorEastAsia" w:hAnsiTheme="minorEastAsia"/>
            <w:noProof/>
            <w:webHidden/>
            <w:color w:val="000000" w:themeColor="text1"/>
          </w:rPr>
        </w:r>
        <w:r w:rsidR="006D1656" w:rsidRPr="00D3706E">
          <w:rPr>
            <w:rFonts w:asciiTheme="minorEastAsia" w:eastAsiaTheme="minorEastAsia" w:hAnsiTheme="minorEastAsia"/>
            <w:noProof/>
            <w:webHidden/>
            <w:color w:val="000000" w:themeColor="text1"/>
          </w:rPr>
          <w:fldChar w:fldCharType="separate"/>
        </w:r>
        <w:r w:rsidR="006D1656" w:rsidRPr="00D3706E">
          <w:rPr>
            <w:rFonts w:asciiTheme="minorEastAsia" w:eastAsiaTheme="minorEastAsia" w:hAnsiTheme="minorEastAsia"/>
            <w:noProof/>
            <w:webHidden/>
            <w:color w:val="000000" w:themeColor="text1"/>
          </w:rPr>
          <w:t>6</w:t>
        </w:r>
        <w:r w:rsidR="006D1656" w:rsidRPr="00D3706E">
          <w:rPr>
            <w:rFonts w:asciiTheme="minorEastAsia" w:eastAsiaTheme="minorEastAsia" w:hAnsiTheme="minorEastAsia"/>
            <w:noProof/>
            <w:webHidden/>
            <w:color w:val="000000" w:themeColor="text1"/>
          </w:rPr>
          <w:fldChar w:fldCharType="end"/>
        </w:r>
      </w:hyperlink>
    </w:p>
    <w:p w:rsidR="005E0C22" w:rsidRPr="00D3706E" w:rsidRDefault="00301B7E" w:rsidP="005C0F29">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b/>
          <w:bCs/>
          <w:caps/>
          <w:color w:val="000000" w:themeColor="text1"/>
          <w:sz w:val="20"/>
          <w:szCs w:val="20"/>
        </w:rPr>
        <w:fldChar w:fldCharType="end"/>
      </w:r>
      <w:r w:rsidR="00431514" w:rsidRPr="00D3706E">
        <w:rPr>
          <w:rFonts w:asciiTheme="minorEastAsia" w:eastAsiaTheme="minorEastAsia" w:hAnsiTheme="minorEastAsia"/>
          <w:color w:val="000000" w:themeColor="text1"/>
        </w:rPr>
        <w:br w:type="page"/>
      </w:r>
    </w:p>
    <w:p w:rsidR="00B515C5" w:rsidRPr="00D3706E" w:rsidRDefault="00B515C5" w:rsidP="005C0F29">
      <w:pPr>
        <w:pStyle w:val="1"/>
        <w:tabs>
          <w:tab w:val="num" w:pos="432"/>
        </w:tabs>
        <w:rPr>
          <w:rFonts w:asciiTheme="minorEastAsia" w:eastAsiaTheme="minorEastAsia" w:hAnsiTheme="minorEastAsia"/>
          <w:color w:val="000000" w:themeColor="text1"/>
        </w:rPr>
        <w:sectPr w:rsidR="00B515C5" w:rsidRPr="00D3706E" w:rsidSect="00D477C9">
          <w:headerReference w:type="default" r:id="rId9"/>
          <w:pgSz w:w="11906" w:h="16838"/>
          <w:pgMar w:top="1440" w:right="1800" w:bottom="1440" w:left="1800" w:header="1135" w:footer="992" w:gutter="0"/>
          <w:pgNumType w:fmt="upperRoman" w:start="1"/>
          <w:cols w:space="425"/>
          <w:docGrid w:type="lines" w:linePitch="312"/>
        </w:sectPr>
      </w:pPr>
    </w:p>
    <w:p w:rsidR="000C5AB8" w:rsidRPr="00D3706E" w:rsidRDefault="000C5AB8" w:rsidP="000C5AB8">
      <w:pPr>
        <w:pStyle w:val="1"/>
        <w:rPr>
          <w:rFonts w:asciiTheme="minorEastAsia" w:eastAsiaTheme="minorEastAsia" w:hAnsiTheme="minorEastAsia"/>
          <w:color w:val="000000" w:themeColor="text1"/>
        </w:rPr>
      </w:pPr>
      <w:bookmarkStart w:id="0" w:name="_Toc227469772"/>
      <w:bookmarkStart w:id="1" w:name="_Toc40697773"/>
      <w:r w:rsidRPr="00D3706E">
        <w:rPr>
          <w:rFonts w:asciiTheme="minorEastAsia" w:eastAsiaTheme="minorEastAsia" w:hAnsiTheme="minorEastAsia" w:hint="eastAsia"/>
          <w:color w:val="000000" w:themeColor="text1"/>
        </w:rPr>
        <w:lastRenderedPageBreak/>
        <w:t>适用</w:t>
      </w:r>
      <w:bookmarkEnd w:id="0"/>
      <w:bookmarkEnd w:id="1"/>
    </w:p>
    <w:p w:rsidR="00554841" w:rsidRPr="00D3706E" w:rsidRDefault="00554841" w:rsidP="00554841">
      <w:pPr>
        <w:spacing w:line="360" w:lineRule="auto"/>
        <w:ind w:firstLine="42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本程序适用于</w:t>
      </w:r>
      <w:r w:rsidR="007A0929" w:rsidRPr="00D3706E">
        <w:rPr>
          <w:rFonts w:asciiTheme="minorEastAsia" w:eastAsiaTheme="minorEastAsia" w:hAnsiTheme="minorEastAsia" w:hint="eastAsia"/>
          <w:color w:val="000000" w:themeColor="text1"/>
        </w:rPr>
        <w:t>HEDU智能协作系统</w:t>
      </w:r>
      <w:proofErr w:type="gramStart"/>
      <w:r w:rsidR="001F6CF2" w:rsidRPr="00D3706E">
        <w:rPr>
          <w:rFonts w:asciiTheme="minorEastAsia" w:eastAsiaTheme="minorEastAsia" w:hAnsiTheme="minorEastAsia" w:hint="eastAsia"/>
          <w:color w:val="000000" w:themeColor="text1"/>
        </w:rPr>
        <w:t>云</w:t>
      </w:r>
      <w:r w:rsidR="009C2877" w:rsidRPr="00D3706E">
        <w:rPr>
          <w:rFonts w:asciiTheme="minorEastAsia" w:eastAsiaTheme="minorEastAsia" w:hAnsiTheme="minorEastAsia" w:hint="eastAsia"/>
          <w:color w:val="000000" w:themeColor="text1"/>
        </w:rPr>
        <w:t>服务</w:t>
      </w:r>
      <w:proofErr w:type="gramEnd"/>
      <w:r w:rsidRPr="00D3706E">
        <w:rPr>
          <w:rFonts w:asciiTheme="minorEastAsia" w:eastAsiaTheme="minorEastAsia" w:hAnsiTheme="minorEastAsia" w:hint="eastAsia"/>
          <w:color w:val="000000" w:themeColor="text1"/>
        </w:rPr>
        <w:t>向内、</w:t>
      </w:r>
      <w:proofErr w:type="gramStart"/>
      <w:r w:rsidRPr="00D3706E">
        <w:rPr>
          <w:rFonts w:asciiTheme="minorEastAsia" w:eastAsiaTheme="minorEastAsia" w:hAnsiTheme="minorEastAsia" w:hint="eastAsia"/>
          <w:color w:val="000000" w:themeColor="text1"/>
        </w:rPr>
        <w:t>外提供</w:t>
      </w:r>
      <w:proofErr w:type="gramEnd"/>
      <w:r w:rsidRPr="00D3706E">
        <w:rPr>
          <w:rFonts w:asciiTheme="minorEastAsia" w:eastAsiaTheme="minorEastAsia" w:hAnsiTheme="minorEastAsia"/>
          <w:color w:val="000000" w:themeColor="text1"/>
        </w:rPr>
        <w:t>的</w:t>
      </w:r>
      <w:r w:rsidRPr="00D3706E">
        <w:rPr>
          <w:rFonts w:asciiTheme="minorEastAsia" w:eastAsiaTheme="minorEastAsia" w:hAnsiTheme="minorEastAsia" w:hint="eastAsia"/>
          <w:color w:val="000000" w:themeColor="text1"/>
        </w:rPr>
        <w:t>所有服务</w:t>
      </w:r>
      <w:r w:rsidR="00ED2F0E" w:rsidRPr="00D3706E">
        <w:rPr>
          <w:rFonts w:asciiTheme="minorEastAsia" w:eastAsiaTheme="minorEastAsia" w:hAnsiTheme="minorEastAsia" w:hint="eastAsia"/>
          <w:color w:val="000000" w:themeColor="text1"/>
        </w:rPr>
        <w:t>。</w:t>
      </w:r>
    </w:p>
    <w:p w:rsidR="000C5AB8" w:rsidRPr="00D3706E" w:rsidRDefault="000C5AB8" w:rsidP="000C5AB8">
      <w:pPr>
        <w:pStyle w:val="1"/>
        <w:rPr>
          <w:rFonts w:asciiTheme="minorEastAsia" w:eastAsiaTheme="minorEastAsia" w:hAnsiTheme="minorEastAsia"/>
          <w:color w:val="000000" w:themeColor="text1"/>
        </w:rPr>
      </w:pPr>
      <w:bookmarkStart w:id="2" w:name="_Toc227469773"/>
      <w:bookmarkStart w:id="3" w:name="_Toc40697774"/>
      <w:r w:rsidRPr="00D3706E">
        <w:rPr>
          <w:rFonts w:asciiTheme="minorEastAsia" w:eastAsiaTheme="minorEastAsia" w:hAnsiTheme="minorEastAsia" w:hint="eastAsia"/>
          <w:color w:val="000000" w:themeColor="text1"/>
        </w:rPr>
        <w:t>目的</w:t>
      </w:r>
      <w:bookmarkEnd w:id="2"/>
      <w:bookmarkEnd w:id="3"/>
    </w:p>
    <w:p w:rsidR="000C5AB8" w:rsidRPr="00D3706E" w:rsidRDefault="00152A16" w:rsidP="000C5AB8">
      <w:pPr>
        <w:spacing w:line="360" w:lineRule="auto"/>
        <w:ind w:firstLine="42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视频</w:t>
      </w:r>
      <w:proofErr w:type="gramStart"/>
      <w:r w:rsidRPr="00D3706E">
        <w:rPr>
          <w:rFonts w:asciiTheme="minorEastAsia" w:eastAsiaTheme="minorEastAsia" w:hAnsiTheme="minorEastAsia" w:hint="eastAsia"/>
          <w:color w:val="000000" w:themeColor="text1"/>
        </w:rPr>
        <w:t>云服务</w:t>
      </w:r>
      <w:proofErr w:type="gramEnd"/>
      <w:r w:rsidR="00ED2F0E" w:rsidRPr="00D3706E">
        <w:rPr>
          <w:rFonts w:asciiTheme="minorEastAsia" w:eastAsiaTheme="minorEastAsia" w:hAnsiTheme="minorEastAsia" w:hint="eastAsia"/>
          <w:color w:val="000000" w:themeColor="text1"/>
        </w:rPr>
        <w:t>目标是确保在</w:t>
      </w:r>
      <w:r w:rsidRPr="00D3706E">
        <w:rPr>
          <w:rFonts w:asciiTheme="minorEastAsia" w:eastAsiaTheme="minorEastAsia" w:hAnsiTheme="minorEastAsia" w:hint="eastAsia"/>
          <w:color w:val="000000" w:themeColor="text1"/>
        </w:rPr>
        <w:t>提供视频</w:t>
      </w:r>
      <w:proofErr w:type="gramStart"/>
      <w:r w:rsidRPr="00D3706E">
        <w:rPr>
          <w:rFonts w:asciiTheme="minorEastAsia" w:eastAsiaTheme="minorEastAsia" w:hAnsiTheme="minorEastAsia" w:hint="eastAsia"/>
          <w:color w:val="000000" w:themeColor="text1"/>
        </w:rPr>
        <w:t>云服务</w:t>
      </w:r>
      <w:proofErr w:type="gramEnd"/>
      <w:r w:rsidR="00ED2F0E" w:rsidRPr="00D3706E">
        <w:rPr>
          <w:rFonts w:asciiTheme="minorEastAsia" w:eastAsiaTheme="minorEastAsia" w:hAnsiTheme="minorEastAsia" w:hint="eastAsia"/>
          <w:color w:val="000000" w:themeColor="text1"/>
        </w:rPr>
        <w:t>过程中使用标准的方法和步骤，</w:t>
      </w:r>
      <w:r w:rsidR="00EB6A2A" w:rsidRPr="00D3706E">
        <w:rPr>
          <w:rFonts w:asciiTheme="minorEastAsia" w:eastAsiaTheme="minorEastAsia" w:hAnsiTheme="minorEastAsia" w:hint="eastAsia"/>
          <w:color w:val="000000" w:themeColor="text1"/>
        </w:rPr>
        <w:t>确保所</w:t>
      </w:r>
      <w:r w:rsidR="00EB6A2A" w:rsidRPr="00D3706E">
        <w:rPr>
          <w:rFonts w:asciiTheme="minorEastAsia" w:eastAsiaTheme="minorEastAsia" w:hAnsiTheme="minorEastAsia"/>
          <w:color w:val="000000" w:themeColor="text1"/>
        </w:rPr>
        <w:t>提供的服务目录和服务内容内外一致性</w:t>
      </w:r>
      <w:r w:rsidR="005103D8" w:rsidRPr="00D3706E">
        <w:rPr>
          <w:rFonts w:asciiTheme="minorEastAsia" w:eastAsiaTheme="minorEastAsia" w:hAnsiTheme="minorEastAsia" w:hint="eastAsia"/>
          <w:color w:val="000000" w:themeColor="text1"/>
        </w:rPr>
        <w:t>，</w:t>
      </w:r>
      <w:r w:rsidR="001F6CF2" w:rsidRPr="00D3706E">
        <w:rPr>
          <w:rFonts w:asciiTheme="minorEastAsia" w:eastAsiaTheme="minorEastAsia" w:hAnsiTheme="minorEastAsia" w:cs="Calibri" w:hint="eastAsia"/>
          <w:color w:val="000000" w:themeColor="text1"/>
          <w:kern w:val="0"/>
        </w:rPr>
        <w:t>保障用户享有的卓越服务品质</w:t>
      </w:r>
      <w:r w:rsidR="005103D8" w:rsidRPr="00D3706E">
        <w:rPr>
          <w:rFonts w:asciiTheme="minorEastAsia" w:eastAsiaTheme="minorEastAsia" w:hAnsiTheme="minorEastAsia" w:hint="eastAsia"/>
          <w:color w:val="000000" w:themeColor="text1"/>
        </w:rPr>
        <w:t>。</w:t>
      </w:r>
    </w:p>
    <w:p w:rsidR="00554841" w:rsidRPr="00D3706E" w:rsidRDefault="000C5AB8" w:rsidP="00805D55">
      <w:pPr>
        <w:pStyle w:val="1"/>
        <w:rPr>
          <w:rFonts w:asciiTheme="minorEastAsia" w:eastAsiaTheme="minorEastAsia" w:hAnsiTheme="minorEastAsia"/>
          <w:color w:val="000000" w:themeColor="text1"/>
        </w:rPr>
      </w:pPr>
      <w:bookmarkStart w:id="4" w:name="_Toc227469774"/>
      <w:bookmarkStart w:id="5" w:name="_Toc40697775"/>
      <w:r w:rsidRPr="00D3706E">
        <w:rPr>
          <w:rFonts w:asciiTheme="minorEastAsia" w:eastAsiaTheme="minorEastAsia" w:hAnsiTheme="minorEastAsia" w:hint="eastAsia"/>
          <w:color w:val="000000" w:themeColor="text1"/>
        </w:rPr>
        <w:t>职责</w:t>
      </w:r>
      <w:bookmarkEnd w:id="4"/>
      <w:bookmarkEnd w:id="5"/>
    </w:p>
    <w:tbl>
      <w:tblPr>
        <w:tblStyle w:val="a4"/>
        <w:tblW w:w="8260" w:type="dxa"/>
        <w:jc w:val="center"/>
        <w:tblLook w:val="04A0" w:firstRow="1" w:lastRow="0" w:firstColumn="1" w:lastColumn="0" w:noHBand="0" w:noVBand="1"/>
      </w:tblPr>
      <w:tblGrid>
        <w:gridCol w:w="675"/>
        <w:gridCol w:w="1570"/>
        <w:gridCol w:w="6015"/>
      </w:tblGrid>
      <w:tr w:rsidR="00E05871" w:rsidRPr="00D3706E" w:rsidTr="0055429A">
        <w:trPr>
          <w:cnfStyle w:val="100000000000" w:firstRow="1" w:lastRow="0" w:firstColumn="0" w:lastColumn="0" w:oddVBand="0" w:evenVBand="0" w:oddHBand="0" w:evenHBand="0" w:firstRowFirstColumn="0" w:firstRowLastColumn="0" w:lastRowFirstColumn="0" w:lastRowLastColumn="0"/>
          <w:jc w:val="center"/>
        </w:trPr>
        <w:tc>
          <w:tcPr>
            <w:tcW w:w="675" w:type="dxa"/>
          </w:tcPr>
          <w:p w:rsidR="0055429A" w:rsidRPr="00D3706E" w:rsidRDefault="0055429A" w:rsidP="0055429A">
            <w:pPr>
              <w:pStyle w:val="13"/>
              <w:spacing w:line="360" w:lineRule="auto"/>
              <w:ind w:firstLineChars="0" w:firstLine="0"/>
              <w:jc w:val="cente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编号</w:t>
            </w:r>
          </w:p>
        </w:tc>
        <w:tc>
          <w:tcPr>
            <w:tcW w:w="1570" w:type="dxa"/>
          </w:tcPr>
          <w:p w:rsidR="0055429A" w:rsidRPr="00D3706E" w:rsidRDefault="0055429A" w:rsidP="004D2F12">
            <w:pPr>
              <w:pStyle w:val="13"/>
              <w:spacing w:line="360" w:lineRule="auto"/>
              <w:ind w:firstLineChars="0" w:firstLine="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角色</w:t>
            </w:r>
          </w:p>
        </w:tc>
        <w:tc>
          <w:tcPr>
            <w:tcW w:w="6015" w:type="dxa"/>
          </w:tcPr>
          <w:p w:rsidR="0055429A" w:rsidRPr="00D3706E" w:rsidRDefault="0055429A" w:rsidP="004D2F12">
            <w:pPr>
              <w:pStyle w:val="13"/>
              <w:spacing w:line="360" w:lineRule="auto"/>
              <w:ind w:firstLineChars="0" w:firstLine="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职责</w:t>
            </w:r>
          </w:p>
        </w:tc>
      </w:tr>
      <w:tr w:rsidR="00E05871" w:rsidRPr="00D3706E" w:rsidTr="0055429A">
        <w:trPr>
          <w:jc w:val="center"/>
        </w:trPr>
        <w:tc>
          <w:tcPr>
            <w:tcW w:w="675" w:type="dxa"/>
          </w:tcPr>
          <w:p w:rsidR="0055429A" w:rsidRPr="00D3706E" w:rsidRDefault="0055429A" w:rsidP="0055429A">
            <w:pPr>
              <w:pStyle w:val="13"/>
              <w:spacing w:line="360" w:lineRule="auto"/>
              <w:ind w:firstLineChars="0" w:firstLine="0"/>
              <w:jc w:val="cente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1</w:t>
            </w:r>
          </w:p>
        </w:tc>
        <w:tc>
          <w:tcPr>
            <w:tcW w:w="1570" w:type="dxa"/>
          </w:tcPr>
          <w:p w:rsidR="0055429A" w:rsidRPr="00D3706E" w:rsidRDefault="00805D55" w:rsidP="004D2F12">
            <w:pPr>
              <w:pStyle w:val="13"/>
              <w:spacing w:line="360" w:lineRule="auto"/>
              <w:ind w:firstLineChars="0" w:firstLine="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管理层</w:t>
            </w:r>
          </w:p>
        </w:tc>
        <w:tc>
          <w:tcPr>
            <w:tcW w:w="6015" w:type="dxa"/>
          </w:tcPr>
          <w:p w:rsidR="009E4CE6" w:rsidRPr="00D3706E" w:rsidRDefault="0055429A" w:rsidP="00982400">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负责</w:t>
            </w:r>
            <w:r w:rsidR="00152A16" w:rsidRPr="00D3706E">
              <w:rPr>
                <w:rFonts w:asciiTheme="minorEastAsia" w:eastAsiaTheme="minorEastAsia" w:hAnsiTheme="minorEastAsia" w:hint="eastAsia"/>
                <w:color w:val="000000" w:themeColor="text1"/>
              </w:rPr>
              <w:t>服务战略的制定</w:t>
            </w:r>
          </w:p>
        </w:tc>
      </w:tr>
      <w:tr w:rsidR="00E05871" w:rsidRPr="00D3706E" w:rsidTr="0055429A">
        <w:trPr>
          <w:jc w:val="center"/>
        </w:trPr>
        <w:tc>
          <w:tcPr>
            <w:tcW w:w="675" w:type="dxa"/>
          </w:tcPr>
          <w:p w:rsidR="00357EC8" w:rsidRPr="00D3706E" w:rsidRDefault="00357EC8" w:rsidP="0055429A">
            <w:pPr>
              <w:pStyle w:val="13"/>
              <w:spacing w:line="360" w:lineRule="auto"/>
              <w:ind w:firstLineChars="0" w:firstLine="0"/>
              <w:jc w:val="cente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2</w:t>
            </w:r>
          </w:p>
        </w:tc>
        <w:tc>
          <w:tcPr>
            <w:tcW w:w="1570" w:type="dxa"/>
          </w:tcPr>
          <w:p w:rsidR="00357EC8" w:rsidRPr="00D3706E" w:rsidRDefault="00805D55" w:rsidP="004D2F12">
            <w:pPr>
              <w:pStyle w:val="13"/>
              <w:spacing w:line="360" w:lineRule="auto"/>
              <w:ind w:firstLineChars="0" w:firstLine="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客户部</w:t>
            </w:r>
          </w:p>
        </w:tc>
        <w:tc>
          <w:tcPr>
            <w:tcW w:w="6015" w:type="dxa"/>
          </w:tcPr>
          <w:p w:rsidR="00357EC8" w:rsidRPr="00D3706E" w:rsidRDefault="00357EC8" w:rsidP="00357EC8">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负责开发新</w:t>
            </w:r>
            <w:r w:rsidRPr="00D3706E">
              <w:rPr>
                <w:rFonts w:asciiTheme="minorEastAsia" w:eastAsiaTheme="minorEastAsia" w:hAnsiTheme="minorEastAsia"/>
                <w:color w:val="000000" w:themeColor="text1"/>
              </w:rPr>
              <w:t>的</w:t>
            </w:r>
            <w:r w:rsidRPr="00D3706E">
              <w:rPr>
                <w:rFonts w:asciiTheme="minorEastAsia" w:eastAsiaTheme="minorEastAsia" w:hAnsiTheme="minorEastAsia" w:hint="eastAsia"/>
                <w:color w:val="000000" w:themeColor="text1"/>
              </w:rPr>
              <w:t>服务</w:t>
            </w:r>
            <w:r w:rsidR="00152A16" w:rsidRPr="00D3706E">
              <w:rPr>
                <w:rFonts w:asciiTheme="minorEastAsia" w:eastAsiaTheme="minorEastAsia" w:hAnsiTheme="minorEastAsia" w:hint="eastAsia"/>
                <w:color w:val="000000" w:themeColor="text1"/>
              </w:rPr>
              <w:t>需求的获取</w:t>
            </w:r>
            <w:r w:rsidRPr="00D3706E">
              <w:rPr>
                <w:rFonts w:asciiTheme="minorEastAsia" w:eastAsiaTheme="minorEastAsia" w:hAnsiTheme="minorEastAsia" w:hint="eastAsia"/>
                <w:color w:val="000000" w:themeColor="text1"/>
              </w:rPr>
              <w:t>；</w:t>
            </w:r>
          </w:p>
        </w:tc>
      </w:tr>
      <w:tr w:rsidR="00E05871" w:rsidRPr="00D3706E" w:rsidTr="0055429A">
        <w:trPr>
          <w:jc w:val="center"/>
        </w:trPr>
        <w:tc>
          <w:tcPr>
            <w:tcW w:w="675" w:type="dxa"/>
          </w:tcPr>
          <w:p w:rsidR="0055429A" w:rsidRPr="00D3706E" w:rsidRDefault="00357EC8" w:rsidP="0055429A">
            <w:pPr>
              <w:pStyle w:val="13"/>
              <w:spacing w:line="360" w:lineRule="auto"/>
              <w:ind w:firstLineChars="0" w:firstLine="0"/>
              <w:jc w:val="cente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3</w:t>
            </w:r>
          </w:p>
        </w:tc>
        <w:tc>
          <w:tcPr>
            <w:tcW w:w="1570" w:type="dxa"/>
          </w:tcPr>
          <w:p w:rsidR="0055429A" w:rsidRPr="00D3706E" w:rsidRDefault="001F6CF2" w:rsidP="005A2E27">
            <w:pPr>
              <w:pStyle w:val="13"/>
              <w:spacing w:line="360" w:lineRule="auto"/>
              <w:ind w:firstLineChars="0" w:firstLine="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运营部</w:t>
            </w:r>
          </w:p>
        </w:tc>
        <w:tc>
          <w:tcPr>
            <w:tcW w:w="6015" w:type="dxa"/>
          </w:tcPr>
          <w:p w:rsidR="00152A16" w:rsidRPr="00D3706E" w:rsidRDefault="00152A16" w:rsidP="00152A16">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负责设计新</w:t>
            </w:r>
            <w:r w:rsidRPr="00D3706E">
              <w:rPr>
                <w:rFonts w:asciiTheme="minorEastAsia" w:eastAsiaTheme="minorEastAsia" w:hAnsiTheme="minorEastAsia"/>
                <w:color w:val="000000" w:themeColor="text1"/>
              </w:rPr>
              <w:t>的</w:t>
            </w:r>
            <w:r w:rsidRPr="00D3706E">
              <w:rPr>
                <w:rFonts w:asciiTheme="minorEastAsia" w:eastAsiaTheme="minorEastAsia" w:hAnsiTheme="minorEastAsia" w:hint="eastAsia"/>
                <w:color w:val="000000" w:themeColor="text1"/>
              </w:rPr>
              <w:t>服务</w:t>
            </w:r>
            <w:r w:rsidRPr="00D3706E">
              <w:rPr>
                <w:rFonts w:asciiTheme="minorEastAsia" w:eastAsiaTheme="minorEastAsia" w:hAnsiTheme="minorEastAsia"/>
                <w:color w:val="000000" w:themeColor="text1"/>
              </w:rPr>
              <w:t>目录</w:t>
            </w:r>
            <w:r w:rsidRPr="00D3706E">
              <w:rPr>
                <w:rFonts w:asciiTheme="minorEastAsia" w:eastAsiaTheme="minorEastAsia" w:hAnsiTheme="minorEastAsia" w:hint="eastAsia"/>
                <w:color w:val="000000" w:themeColor="text1"/>
              </w:rPr>
              <w:t>文档；</w:t>
            </w:r>
          </w:p>
          <w:p w:rsidR="0055429A" w:rsidRPr="00D3706E" w:rsidRDefault="00152A16" w:rsidP="00152A16">
            <w:pPr>
              <w:pStyle w:val="13"/>
              <w:spacing w:line="360" w:lineRule="auto"/>
              <w:ind w:firstLineChars="0" w:firstLine="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负责新的服务的开发</w:t>
            </w:r>
            <w:r w:rsidRPr="00D3706E">
              <w:rPr>
                <w:rFonts w:asciiTheme="minorEastAsia" w:eastAsiaTheme="minorEastAsia" w:hAnsiTheme="minorEastAsia"/>
                <w:color w:val="000000" w:themeColor="text1"/>
              </w:rPr>
              <w:t>；</w:t>
            </w:r>
          </w:p>
          <w:p w:rsidR="001F6CF2" w:rsidRPr="00D3706E" w:rsidRDefault="001F6CF2" w:rsidP="00152A16">
            <w:pPr>
              <w:pStyle w:val="13"/>
              <w:spacing w:line="360" w:lineRule="auto"/>
              <w:ind w:firstLineChars="0" w:firstLine="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负责新的服务的构建及交付上线；</w:t>
            </w:r>
          </w:p>
          <w:p w:rsidR="001F6CF2" w:rsidRPr="00D3706E" w:rsidRDefault="001F6CF2" w:rsidP="00152A16">
            <w:pPr>
              <w:pStyle w:val="13"/>
              <w:spacing w:line="360" w:lineRule="auto"/>
              <w:ind w:firstLineChars="0" w:firstLine="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负责服务运营及服务的改进</w:t>
            </w:r>
          </w:p>
        </w:tc>
      </w:tr>
    </w:tbl>
    <w:p w:rsidR="001F6CF2" w:rsidRPr="00D3706E" w:rsidRDefault="001F6CF2" w:rsidP="001F6CF2">
      <w:pPr>
        <w:pStyle w:val="1"/>
        <w:rPr>
          <w:rFonts w:asciiTheme="minorEastAsia" w:eastAsiaTheme="minorEastAsia" w:hAnsiTheme="minorEastAsia"/>
          <w:color w:val="000000" w:themeColor="text1"/>
        </w:rPr>
      </w:pPr>
      <w:bookmarkStart w:id="6" w:name="_Toc40697776"/>
      <w:bookmarkStart w:id="7" w:name="_Toc205116093"/>
      <w:r w:rsidRPr="00D3706E">
        <w:rPr>
          <w:rFonts w:asciiTheme="minorEastAsia" w:eastAsiaTheme="minorEastAsia" w:hAnsiTheme="minorEastAsia" w:hint="eastAsia"/>
          <w:color w:val="000000" w:themeColor="text1"/>
        </w:rPr>
        <w:t>服务范围</w:t>
      </w:r>
      <w:bookmarkEnd w:id="6"/>
    </w:p>
    <w:p w:rsidR="001F6CF2" w:rsidRPr="00D3706E" w:rsidRDefault="007A0929" w:rsidP="00D477C9">
      <w:pPr>
        <w:spacing w:line="360" w:lineRule="auto"/>
        <w:ind w:firstLine="42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HEDU智能协作系统</w:t>
      </w:r>
      <w:r w:rsidR="00D477C9" w:rsidRPr="00D3706E">
        <w:rPr>
          <w:rFonts w:asciiTheme="minorEastAsia" w:eastAsiaTheme="minorEastAsia" w:hAnsiTheme="minorEastAsia" w:hint="eastAsia"/>
          <w:color w:val="000000" w:themeColor="text1"/>
        </w:rPr>
        <w:t>将移动系统、多方视频交互系统、在线会议系统三者进行</w:t>
      </w:r>
      <w:r w:rsidR="003B0DDF" w:rsidRPr="00D3706E">
        <w:rPr>
          <w:rFonts w:asciiTheme="minorEastAsia" w:eastAsiaTheme="minorEastAsia" w:hAnsiTheme="minorEastAsia" w:hint="eastAsia"/>
          <w:color w:val="000000" w:themeColor="text1"/>
        </w:rPr>
        <w:t>无缝</w:t>
      </w:r>
      <w:r w:rsidR="00D477C9" w:rsidRPr="00D3706E">
        <w:rPr>
          <w:rFonts w:asciiTheme="minorEastAsia" w:eastAsiaTheme="minorEastAsia" w:hAnsiTheme="minorEastAsia" w:hint="eastAsia"/>
          <w:color w:val="000000" w:themeColor="text1"/>
        </w:rPr>
        <w:t>融合，</w:t>
      </w:r>
      <w:r w:rsidR="003B0DDF" w:rsidRPr="00D3706E">
        <w:rPr>
          <w:rFonts w:asciiTheme="minorEastAsia" w:eastAsiaTheme="minorEastAsia" w:hAnsiTheme="minorEastAsia" w:hint="eastAsia"/>
          <w:color w:val="000000" w:themeColor="text1"/>
        </w:rPr>
        <w:t>为</w:t>
      </w:r>
      <w:r w:rsidR="00D477C9" w:rsidRPr="00D3706E">
        <w:rPr>
          <w:rFonts w:asciiTheme="minorEastAsia" w:eastAsiaTheme="minorEastAsia" w:hAnsiTheme="minorEastAsia" w:hint="eastAsia"/>
          <w:color w:val="000000" w:themeColor="text1"/>
        </w:rPr>
        <w:t>用户打造出便捷易用的一</w:t>
      </w:r>
      <w:proofErr w:type="gramStart"/>
      <w:r w:rsidR="00D477C9" w:rsidRPr="00D3706E">
        <w:rPr>
          <w:rFonts w:asciiTheme="minorEastAsia" w:eastAsiaTheme="minorEastAsia" w:hAnsiTheme="minorEastAsia" w:hint="eastAsia"/>
          <w:color w:val="000000" w:themeColor="text1"/>
        </w:rPr>
        <w:t>站式音视频</w:t>
      </w:r>
      <w:proofErr w:type="gramEnd"/>
      <w:r w:rsidR="00D477C9" w:rsidRPr="00D3706E">
        <w:rPr>
          <w:rFonts w:asciiTheme="minorEastAsia" w:eastAsiaTheme="minorEastAsia" w:hAnsiTheme="minorEastAsia" w:hint="eastAsia"/>
          <w:color w:val="000000" w:themeColor="text1"/>
        </w:rPr>
        <w:t>交互、技术共享技术服务平台，提供完全BYOD式的统一通信技术解决方案；</w:t>
      </w:r>
      <w:r w:rsidRPr="00D3706E">
        <w:rPr>
          <w:rFonts w:asciiTheme="minorEastAsia" w:eastAsiaTheme="minorEastAsia" w:hAnsiTheme="minorEastAsia" w:hint="eastAsia"/>
          <w:color w:val="000000" w:themeColor="text1"/>
        </w:rPr>
        <w:t>HEDU智能协作系统</w:t>
      </w:r>
      <w:r w:rsidR="00D477C9" w:rsidRPr="00D3706E">
        <w:rPr>
          <w:rFonts w:asciiTheme="minorEastAsia" w:eastAsiaTheme="minorEastAsia" w:hAnsiTheme="minorEastAsia" w:hint="eastAsia"/>
          <w:color w:val="000000" w:themeColor="text1"/>
        </w:rPr>
        <w:t>是一种高清视频会议云服务，整合了硬件视频会议，智能移动终端，语音电话，电脑多种设备接入的视频会议解决方案和服务，并提供基于</w:t>
      </w:r>
      <w:proofErr w:type="gramStart"/>
      <w:r w:rsidR="00D477C9" w:rsidRPr="00D3706E">
        <w:rPr>
          <w:rFonts w:asciiTheme="minorEastAsia" w:eastAsiaTheme="minorEastAsia" w:hAnsiTheme="minorEastAsia" w:hint="eastAsia"/>
          <w:color w:val="000000" w:themeColor="text1"/>
        </w:rPr>
        <w:t>云计算</w:t>
      </w:r>
      <w:proofErr w:type="gramEnd"/>
      <w:r w:rsidR="00D477C9" w:rsidRPr="00D3706E">
        <w:rPr>
          <w:rFonts w:asciiTheme="minorEastAsia" w:eastAsiaTheme="minorEastAsia" w:hAnsiTheme="minorEastAsia" w:hint="eastAsia"/>
          <w:color w:val="000000" w:themeColor="text1"/>
        </w:rPr>
        <w:t>模式的按需使用和按需付费的结算功能。</w:t>
      </w:r>
    </w:p>
    <w:p w:rsidR="00D477C9" w:rsidRPr="00D3706E" w:rsidRDefault="00D477C9" w:rsidP="00570732">
      <w:pPr>
        <w:pStyle w:val="1"/>
        <w:rPr>
          <w:rFonts w:asciiTheme="minorEastAsia" w:eastAsiaTheme="minorEastAsia" w:hAnsiTheme="minorEastAsia"/>
          <w:color w:val="000000" w:themeColor="text1"/>
        </w:rPr>
      </w:pPr>
      <w:bookmarkStart w:id="8" w:name="_Toc40697777"/>
      <w:bookmarkStart w:id="9" w:name="_Toc205116096"/>
      <w:bookmarkEnd w:id="7"/>
      <w:r w:rsidRPr="00D3706E">
        <w:rPr>
          <w:rFonts w:asciiTheme="minorEastAsia" w:eastAsiaTheme="minorEastAsia" w:hAnsiTheme="minorEastAsia" w:hint="eastAsia"/>
          <w:color w:val="000000" w:themeColor="text1"/>
        </w:rPr>
        <w:t>服务</w:t>
      </w:r>
      <w:r w:rsidR="003B0DDF" w:rsidRPr="00D3706E">
        <w:rPr>
          <w:rFonts w:asciiTheme="minorEastAsia" w:eastAsiaTheme="minorEastAsia" w:hAnsiTheme="minorEastAsia" w:hint="eastAsia"/>
          <w:color w:val="000000" w:themeColor="text1"/>
        </w:rPr>
        <w:t>内容及</w:t>
      </w:r>
      <w:r w:rsidRPr="00D3706E">
        <w:rPr>
          <w:rFonts w:asciiTheme="minorEastAsia" w:eastAsiaTheme="minorEastAsia" w:hAnsiTheme="minorEastAsia" w:hint="eastAsia"/>
          <w:color w:val="000000" w:themeColor="text1"/>
        </w:rPr>
        <w:t>指标</w:t>
      </w:r>
      <w:bookmarkEnd w:id="8"/>
    </w:p>
    <w:p w:rsidR="008110E2" w:rsidRPr="00D3706E" w:rsidRDefault="008110E2" w:rsidP="008110E2">
      <w:pPr>
        <w:pStyle w:val="2"/>
        <w:widowControl w:val="0"/>
        <w:tabs>
          <w:tab w:val="clear" w:pos="1419"/>
        </w:tabs>
        <w:spacing w:before="260" w:after="260" w:line="416" w:lineRule="auto"/>
        <w:ind w:left="992" w:hanging="708"/>
        <w:jc w:val="both"/>
        <w:rPr>
          <w:rFonts w:asciiTheme="minorEastAsia" w:eastAsiaTheme="minorEastAsia" w:hAnsiTheme="minorEastAsia"/>
          <w:color w:val="000000" w:themeColor="text1"/>
        </w:rPr>
      </w:pPr>
      <w:bookmarkStart w:id="10" w:name="_Toc40697778"/>
      <w:bookmarkEnd w:id="9"/>
      <w:r w:rsidRPr="00D3706E">
        <w:rPr>
          <w:rFonts w:asciiTheme="minorEastAsia" w:eastAsiaTheme="minorEastAsia" w:hAnsiTheme="minorEastAsia" w:hint="eastAsia"/>
          <w:color w:val="000000" w:themeColor="text1"/>
        </w:rPr>
        <w:t>服务</w:t>
      </w:r>
      <w:r w:rsidRPr="00D3706E">
        <w:rPr>
          <w:rFonts w:asciiTheme="minorEastAsia" w:eastAsiaTheme="minorEastAsia" w:hAnsiTheme="minorEastAsia"/>
          <w:color w:val="000000" w:themeColor="text1"/>
        </w:rPr>
        <w:t>可用性</w:t>
      </w:r>
      <w:bookmarkEnd w:id="10"/>
    </w:p>
    <w:p w:rsidR="008110E2" w:rsidRPr="00D3706E" w:rsidRDefault="00CD63B5" w:rsidP="008110E2">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华师承诺</w:t>
      </w:r>
      <w:proofErr w:type="spellStart"/>
      <w:r w:rsidR="004D3A03">
        <w:rPr>
          <w:rFonts w:asciiTheme="minorEastAsia" w:eastAsiaTheme="minorEastAsia" w:hAnsiTheme="minorEastAsia" w:hint="eastAsia"/>
          <w:color w:val="000000" w:themeColor="text1"/>
        </w:rPr>
        <w:t>HEDU</w:t>
      </w:r>
      <w:proofErr w:type="spellEnd"/>
      <w:r w:rsidR="004D3A03">
        <w:rPr>
          <w:rFonts w:asciiTheme="minorEastAsia" w:eastAsiaTheme="minorEastAsia" w:hAnsiTheme="minorEastAsia" w:hint="eastAsia"/>
          <w:color w:val="000000" w:themeColor="text1"/>
        </w:rPr>
        <w:t>智能协作系统</w:t>
      </w:r>
      <w:r w:rsidR="008110E2" w:rsidRPr="00D3706E">
        <w:rPr>
          <w:rFonts w:asciiTheme="minorEastAsia" w:eastAsiaTheme="minorEastAsia" w:hAnsiTheme="minorEastAsia" w:hint="eastAsia"/>
          <w:color w:val="000000" w:themeColor="text1"/>
        </w:rPr>
        <w:t>可用性：不低于99.9</w:t>
      </w:r>
      <w:r w:rsidR="006F244E">
        <w:rPr>
          <w:rFonts w:asciiTheme="minorEastAsia" w:eastAsiaTheme="minorEastAsia" w:hAnsiTheme="minorEastAsia" w:hint="eastAsia"/>
          <w:color w:val="000000" w:themeColor="text1"/>
        </w:rPr>
        <w:t>68</w:t>
      </w:r>
      <w:r w:rsidR="008110E2" w:rsidRPr="00D3706E">
        <w:rPr>
          <w:rFonts w:asciiTheme="minorEastAsia" w:eastAsiaTheme="minorEastAsia" w:hAnsiTheme="minorEastAsia" w:hint="eastAsia"/>
          <w:color w:val="000000" w:themeColor="text1"/>
        </w:rPr>
        <w:t>%。</w:t>
      </w:r>
    </w:p>
    <w:p w:rsidR="008110E2" w:rsidRPr="00D3706E" w:rsidRDefault="008110E2" w:rsidP="008110E2">
      <w:pPr>
        <w:pStyle w:val="2"/>
        <w:widowControl w:val="0"/>
        <w:tabs>
          <w:tab w:val="clear" w:pos="1419"/>
        </w:tabs>
        <w:spacing w:before="260" w:after="260" w:line="416" w:lineRule="auto"/>
        <w:ind w:left="992" w:hanging="708"/>
        <w:jc w:val="both"/>
        <w:rPr>
          <w:rFonts w:asciiTheme="minorEastAsia" w:eastAsiaTheme="minorEastAsia" w:hAnsiTheme="minorEastAsia"/>
          <w:color w:val="000000" w:themeColor="text1"/>
        </w:rPr>
      </w:pPr>
      <w:bookmarkStart w:id="11" w:name="_Toc40697779"/>
      <w:r w:rsidRPr="00D3706E">
        <w:rPr>
          <w:rFonts w:asciiTheme="minorEastAsia" w:eastAsiaTheme="minorEastAsia" w:hAnsiTheme="minorEastAsia" w:hint="eastAsia"/>
          <w:color w:val="000000" w:themeColor="text1"/>
        </w:rPr>
        <w:t>数据</w:t>
      </w:r>
      <w:r w:rsidRPr="00D3706E">
        <w:rPr>
          <w:rFonts w:asciiTheme="minorEastAsia" w:eastAsiaTheme="minorEastAsia" w:hAnsiTheme="minorEastAsia"/>
          <w:color w:val="000000" w:themeColor="text1"/>
        </w:rPr>
        <w:t>私密性</w:t>
      </w:r>
      <w:bookmarkStart w:id="12" w:name="_GoBack"/>
      <w:bookmarkEnd w:id="11"/>
      <w:bookmarkEnd w:id="12"/>
    </w:p>
    <w:p w:rsidR="008110E2" w:rsidRPr="00D3706E" w:rsidRDefault="007A0929" w:rsidP="008110E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HEDU智能协作系统</w:t>
      </w:r>
      <w:r w:rsidR="008110E2" w:rsidRPr="00D3706E">
        <w:rPr>
          <w:rFonts w:asciiTheme="minorEastAsia" w:eastAsiaTheme="minorEastAsia" w:hAnsiTheme="minorEastAsia" w:hint="eastAsia"/>
          <w:color w:val="000000" w:themeColor="text1"/>
        </w:rPr>
        <w:t>使用加密和安全组隔离等手段保证同一会议资源池用户数据互不可见，其中安全组通过一系列数据链路层、网络层访问控制技术实现对不同用户会议资源的隔离。</w:t>
      </w:r>
      <w:r w:rsidR="008110E2" w:rsidRPr="00D3706E">
        <w:rPr>
          <w:rFonts w:asciiTheme="minorEastAsia" w:eastAsiaTheme="minorEastAsia" w:hAnsiTheme="minorEastAsia" w:hint="eastAsia"/>
          <w:color w:val="000000" w:themeColor="text1"/>
        </w:rPr>
        <w:lastRenderedPageBreak/>
        <w:t>用户</w:t>
      </w:r>
      <w:r w:rsidR="008110E2" w:rsidRPr="00D3706E">
        <w:rPr>
          <w:rFonts w:asciiTheme="minorEastAsia" w:eastAsiaTheme="minorEastAsia" w:hAnsiTheme="minorEastAsia"/>
          <w:color w:val="000000" w:themeColor="text1"/>
        </w:rPr>
        <w:t>会议媒体流通过</w:t>
      </w:r>
      <w:r w:rsidR="008110E2" w:rsidRPr="00D3706E">
        <w:rPr>
          <w:rFonts w:asciiTheme="minorEastAsia" w:eastAsiaTheme="minorEastAsia" w:hAnsiTheme="minorEastAsia" w:hint="eastAsia"/>
          <w:color w:val="000000" w:themeColor="text1"/>
        </w:rPr>
        <w:t>SSL协议</w:t>
      </w:r>
      <w:r w:rsidR="008110E2" w:rsidRPr="00D3706E">
        <w:rPr>
          <w:rFonts w:asciiTheme="minorEastAsia" w:eastAsiaTheme="minorEastAsia" w:hAnsiTheme="minorEastAsia"/>
          <w:color w:val="000000" w:themeColor="text1"/>
        </w:rPr>
        <w:t>加密</w:t>
      </w:r>
      <w:r w:rsidR="008110E2" w:rsidRPr="00D3706E">
        <w:rPr>
          <w:rFonts w:asciiTheme="minorEastAsia" w:eastAsiaTheme="minorEastAsia" w:hAnsiTheme="minorEastAsia" w:hint="eastAsia"/>
          <w:color w:val="000000" w:themeColor="text1"/>
        </w:rPr>
        <w:t>传输</w:t>
      </w:r>
      <w:r w:rsidR="008110E2" w:rsidRPr="00D3706E">
        <w:rPr>
          <w:rFonts w:asciiTheme="minorEastAsia" w:eastAsiaTheme="minorEastAsia" w:hAnsiTheme="minorEastAsia"/>
          <w:color w:val="000000" w:themeColor="text1"/>
        </w:rPr>
        <w:t>，保证媒体流在互联网上传输的安全性。</w:t>
      </w:r>
    </w:p>
    <w:p w:rsidR="008110E2" w:rsidRPr="00D3706E" w:rsidRDefault="008110E2" w:rsidP="008110E2">
      <w:pPr>
        <w:pStyle w:val="2"/>
        <w:widowControl w:val="0"/>
        <w:tabs>
          <w:tab w:val="clear" w:pos="1419"/>
        </w:tabs>
        <w:spacing w:before="260" w:after="260" w:line="416" w:lineRule="auto"/>
        <w:ind w:left="992" w:hanging="708"/>
        <w:jc w:val="both"/>
        <w:rPr>
          <w:rFonts w:asciiTheme="minorEastAsia" w:eastAsiaTheme="minorEastAsia" w:hAnsiTheme="minorEastAsia"/>
          <w:color w:val="000000" w:themeColor="text1"/>
        </w:rPr>
      </w:pPr>
      <w:bookmarkStart w:id="13" w:name="_Toc40697780"/>
      <w:r w:rsidRPr="00D3706E">
        <w:rPr>
          <w:rFonts w:asciiTheme="minorEastAsia" w:eastAsiaTheme="minorEastAsia" w:hAnsiTheme="minorEastAsia" w:hint="eastAsia"/>
          <w:color w:val="000000" w:themeColor="text1"/>
        </w:rPr>
        <w:t>服务</w:t>
      </w:r>
      <w:r w:rsidRPr="00D3706E">
        <w:rPr>
          <w:rFonts w:asciiTheme="minorEastAsia" w:eastAsiaTheme="minorEastAsia" w:hAnsiTheme="minorEastAsia"/>
          <w:color w:val="000000" w:themeColor="text1"/>
        </w:rPr>
        <w:t>资源调配能力</w:t>
      </w:r>
      <w:bookmarkEnd w:id="13"/>
    </w:p>
    <w:p w:rsidR="008110E2" w:rsidRPr="00D3706E" w:rsidRDefault="007A0929" w:rsidP="008110E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HEDU智能协作系统</w:t>
      </w:r>
      <w:r w:rsidR="008110E2" w:rsidRPr="00D3706E">
        <w:rPr>
          <w:rFonts w:asciiTheme="minorEastAsia" w:eastAsiaTheme="minorEastAsia" w:hAnsiTheme="minorEastAsia" w:hint="eastAsia"/>
          <w:color w:val="000000" w:themeColor="text1"/>
        </w:rPr>
        <w:t>具备弹性扩容能力，用户也可以根据自己的实际业务需要，随时来扩容</w:t>
      </w:r>
      <w:r w:rsidRPr="00D3706E">
        <w:rPr>
          <w:rFonts w:asciiTheme="minorEastAsia" w:eastAsiaTheme="minorEastAsia" w:hAnsiTheme="minorEastAsia" w:hint="eastAsia"/>
          <w:color w:val="000000" w:themeColor="text1"/>
        </w:rPr>
        <w:t>与会方数</w:t>
      </w:r>
      <w:r w:rsidR="008110E2" w:rsidRPr="00D3706E">
        <w:rPr>
          <w:rFonts w:asciiTheme="minorEastAsia" w:eastAsiaTheme="minorEastAsia" w:hAnsiTheme="minorEastAsia" w:hint="eastAsia"/>
          <w:color w:val="000000" w:themeColor="text1"/>
        </w:rPr>
        <w:t>或开启新的服务功能.</w:t>
      </w:r>
    </w:p>
    <w:p w:rsidR="008110E2" w:rsidRPr="00D3706E" w:rsidRDefault="009D5FA5" w:rsidP="008110E2">
      <w:pPr>
        <w:pStyle w:val="2"/>
        <w:widowControl w:val="0"/>
        <w:tabs>
          <w:tab w:val="clear" w:pos="1419"/>
        </w:tabs>
        <w:spacing w:before="260" w:after="260" w:line="416" w:lineRule="auto"/>
        <w:ind w:left="992" w:hanging="708"/>
        <w:jc w:val="both"/>
        <w:rPr>
          <w:rFonts w:asciiTheme="minorEastAsia" w:eastAsiaTheme="minorEastAsia" w:hAnsiTheme="minorEastAsia"/>
          <w:color w:val="000000" w:themeColor="text1"/>
        </w:rPr>
      </w:pPr>
      <w:bookmarkStart w:id="14" w:name="_Toc40697781"/>
      <w:r>
        <w:rPr>
          <w:rFonts w:asciiTheme="minorEastAsia" w:eastAsiaTheme="minorEastAsia" w:hAnsiTheme="minorEastAsia" w:hint="eastAsia"/>
          <w:color w:val="000000" w:themeColor="text1"/>
        </w:rPr>
        <w:t>服务</w:t>
      </w:r>
      <w:r w:rsidR="008110E2" w:rsidRPr="00D3706E">
        <w:rPr>
          <w:rFonts w:asciiTheme="minorEastAsia" w:eastAsiaTheme="minorEastAsia" w:hAnsiTheme="minorEastAsia"/>
          <w:color w:val="000000" w:themeColor="text1"/>
        </w:rPr>
        <w:t>性能</w:t>
      </w:r>
      <w:bookmarkEnd w:id="14"/>
    </w:p>
    <w:p w:rsidR="008110E2" w:rsidRPr="00D3706E" w:rsidRDefault="007A0929" w:rsidP="008110E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HEDU智能协作系统</w:t>
      </w:r>
      <w:r w:rsidR="008110E2" w:rsidRPr="00D3706E">
        <w:rPr>
          <w:rFonts w:asciiTheme="minorEastAsia" w:eastAsiaTheme="minorEastAsia" w:hAnsiTheme="minorEastAsia" w:hint="eastAsia"/>
          <w:color w:val="000000" w:themeColor="text1"/>
        </w:rPr>
        <w:t>采用BGP多线接入，保障用户的网络接入质量。互联网</w:t>
      </w:r>
      <w:r w:rsidR="008110E2" w:rsidRPr="00D3706E">
        <w:rPr>
          <w:rFonts w:asciiTheme="minorEastAsia" w:eastAsiaTheme="minorEastAsia" w:hAnsiTheme="minorEastAsia"/>
          <w:color w:val="000000" w:themeColor="text1"/>
        </w:rPr>
        <w:t>出口网络</w:t>
      </w:r>
      <w:r w:rsidR="008110E2" w:rsidRPr="00D3706E">
        <w:rPr>
          <w:rFonts w:asciiTheme="minorEastAsia" w:eastAsiaTheme="minorEastAsia" w:hAnsiTheme="minorEastAsia" w:hint="eastAsia"/>
          <w:color w:val="000000" w:themeColor="text1"/>
        </w:rPr>
        <w:t>性能</w:t>
      </w:r>
      <w:r w:rsidR="008110E2" w:rsidRPr="00D3706E">
        <w:rPr>
          <w:rFonts w:asciiTheme="minorEastAsia" w:eastAsiaTheme="minorEastAsia" w:hAnsiTheme="minorEastAsia"/>
          <w:color w:val="000000" w:themeColor="text1"/>
        </w:rPr>
        <w:t>指标如下：</w:t>
      </w:r>
    </w:p>
    <w:p w:rsidR="008110E2" w:rsidRPr="00D3706E" w:rsidRDefault="008110E2" w:rsidP="008110E2">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hint="eastAsia"/>
          <w:color w:val="000000" w:themeColor="text1"/>
          <w:kern w:val="0"/>
          <w:sz w:val="22"/>
        </w:rPr>
        <w:t>丢包率≤0.05%</w:t>
      </w:r>
    </w:p>
    <w:p w:rsidR="008110E2" w:rsidRPr="00D3706E" w:rsidRDefault="008110E2" w:rsidP="008110E2">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hint="eastAsia"/>
          <w:color w:val="000000" w:themeColor="text1"/>
          <w:kern w:val="0"/>
          <w:sz w:val="22"/>
        </w:rPr>
        <w:t>抖动率≤50ms</w:t>
      </w:r>
    </w:p>
    <w:p w:rsidR="008110E2" w:rsidRPr="00D3706E" w:rsidRDefault="008110E2" w:rsidP="008110E2">
      <w:pPr>
        <w:pStyle w:val="ae"/>
        <w:numPr>
          <w:ilvl w:val="0"/>
          <w:numId w:val="19"/>
        </w:numPr>
        <w:spacing w:line="360" w:lineRule="auto"/>
        <w:ind w:firstLineChars="0"/>
        <w:jc w:val="both"/>
        <w:rPr>
          <w:rFonts w:asciiTheme="minorEastAsia" w:eastAsiaTheme="minorEastAsia" w:hAnsiTheme="minorEastAsia"/>
          <w:color w:val="000000" w:themeColor="text1"/>
        </w:rPr>
      </w:pPr>
      <w:r w:rsidRPr="00D3706E">
        <w:rPr>
          <w:rFonts w:asciiTheme="minorEastAsia" w:eastAsiaTheme="minorEastAsia" w:hAnsiTheme="minorEastAsia" w:cs="宋体" w:hint="eastAsia"/>
          <w:color w:val="000000" w:themeColor="text1"/>
          <w:kern w:val="0"/>
          <w:sz w:val="22"/>
        </w:rPr>
        <w:t>延迟率≤150ms</w:t>
      </w:r>
    </w:p>
    <w:p w:rsidR="008110E2" w:rsidRPr="00D3706E" w:rsidRDefault="00562A8A" w:rsidP="008110E2">
      <w:pPr>
        <w:pStyle w:val="2"/>
        <w:widowControl w:val="0"/>
        <w:tabs>
          <w:tab w:val="clear" w:pos="1419"/>
        </w:tabs>
        <w:spacing w:before="260" w:after="260" w:line="416" w:lineRule="auto"/>
        <w:ind w:left="992" w:hanging="708"/>
        <w:jc w:val="both"/>
        <w:rPr>
          <w:rFonts w:asciiTheme="minorEastAsia" w:eastAsiaTheme="minorEastAsia" w:hAnsiTheme="minorEastAsia"/>
          <w:color w:val="000000" w:themeColor="text1"/>
        </w:rPr>
      </w:pPr>
      <w:bookmarkStart w:id="15" w:name="_Toc40697782"/>
      <w:r w:rsidRPr="00D3706E">
        <w:rPr>
          <w:rFonts w:asciiTheme="minorEastAsia" w:eastAsiaTheme="minorEastAsia" w:hAnsiTheme="minorEastAsia" w:hint="eastAsia"/>
          <w:color w:val="000000" w:themeColor="text1"/>
        </w:rPr>
        <w:t>高</w:t>
      </w:r>
      <w:r w:rsidR="008110E2" w:rsidRPr="00D3706E">
        <w:rPr>
          <w:rFonts w:asciiTheme="minorEastAsia" w:eastAsiaTheme="minorEastAsia" w:hAnsiTheme="minorEastAsia" w:hint="eastAsia"/>
          <w:color w:val="000000" w:themeColor="text1"/>
        </w:rPr>
        <w:t>清视频效果</w:t>
      </w:r>
      <w:bookmarkEnd w:id="15"/>
    </w:p>
    <w:p w:rsidR="00562A8A" w:rsidRPr="00D3706E" w:rsidRDefault="007A0929" w:rsidP="00562A8A">
      <w:pP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HEDU智能协作系统</w:t>
      </w:r>
      <w:r w:rsidR="00562A8A" w:rsidRPr="00D3706E">
        <w:rPr>
          <w:rFonts w:asciiTheme="minorEastAsia" w:eastAsiaTheme="minorEastAsia" w:hAnsiTheme="minorEastAsia" w:hint="eastAsia"/>
          <w:color w:val="000000" w:themeColor="text1"/>
        </w:rPr>
        <w:t>提供高清视频效果</w:t>
      </w:r>
    </w:p>
    <w:p w:rsidR="00562A8A" w:rsidRPr="00D3706E" w:rsidRDefault="00562A8A" w:rsidP="00562A8A">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hint="eastAsia"/>
          <w:color w:val="000000" w:themeColor="text1"/>
          <w:kern w:val="0"/>
          <w:sz w:val="22"/>
        </w:rPr>
        <w:t>HD</w:t>
      </w:r>
    </w:p>
    <w:p w:rsidR="00562A8A" w:rsidRPr="00D3706E" w:rsidRDefault="00562A8A" w:rsidP="00562A8A">
      <w:pPr>
        <w:pStyle w:val="2"/>
        <w:widowControl w:val="0"/>
        <w:tabs>
          <w:tab w:val="clear" w:pos="1419"/>
        </w:tabs>
        <w:spacing w:before="260" w:after="260" w:line="416" w:lineRule="auto"/>
        <w:ind w:left="992" w:hanging="708"/>
        <w:jc w:val="both"/>
        <w:rPr>
          <w:rFonts w:asciiTheme="minorEastAsia" w:eastAsiaTheme="minorEastAsia" w:hAnsiTheme="minorEastAsia"/>
          <w:color w:val="000000" w:themeColor="text1"/>
        </w:rPr>
      </w:pPr>
      <w:bookmarkStart w:id="16" w:name="_Toc40697783"/>
      <w:r w:rsidRPr="00D3706E">
        <w:rPr>
          <w:rFonts w:asciiTheme="minorEastAsia" w:eastAsiaTheme="minorEastAsia" w:hAnsiTheme="minorEastAsia" w:hint="eastAsia"/>
          <w:color w:val="000000" w:themeColor="text1"/>
        </w:rPr>
        <w:t>服务开通</w:t>
      </w:r>
      <w:bookmarkEnd w:id="16"/>
    </w:p>
    <w:p w:rsidR="000C43E8" w:rsidRPr="00D3706E" w:rsidRDefault="007A0929" w:rsidP="000C43E8">
      <w:pP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HEDU智能协作系统</w:t>
      </w:r>
      <w:r w:rsidR="000C43E8" w:rsidRPr="00D3706E">
        <w:rPr>
          <w:rFonts w:asciiTheme="minorEastAsia" w:eastAsiaTheme="minorEastAsia" w:hAnsiTheme="minorEastAsia" w:hint="eastAsia"/>
          <w:color w:val="000000" w:themeColor="text1"/>
        </w:rPr>
        <w:t>运营中心服务开通时间如下:</w:t>
      </w:r>
    </w:p>
    <w:p w:rsidR="00562A8A" w:rsidRPr="00D3706E" w:rsidRDefault="00562A8A" w:rsidP="00562A8A">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hint="eastAsia"/>
          <w:color w:val="000000" w:themeColor="text1"/>
          <w:kern w:val="0"/>
          <w:sz w:val="22"/>
        </w:rPr>
        <w:t>创建管理平台&amp;</w:t>
      </w:r>
      <w:proofErr w:type="gramStart"/>
      <w:r w:rsidRPr="00D3706E">
        <w:rPr>
          <w:rFonts w:asciiTheme="minorEastAsia" w:eastAsiaTheme="minorEastAsia" w:hAnsiTheme="minorEastAsia" w:cs="宋体" w:hint="eastAsia"/>
          <w:color w:val="000000" w:themeColor="text1"/>
          <w:kern w:val="0"/>
          <w:sz w:val="22"/>
        </w:rPr>
        <w:t>帐号</w:t>
      </w:r>
      <w:proofErr w:type="gramEnd"/>
      <w:r w:rsidRPr="00D3706E">
        <w:rPr>
          <w:rFonts w:asciiTheme="minorEastAsia" w:eastAsiaTheme="minorEastAsia" w:hAnsiTheme="minorEastAsia" w:cs="宋体" w:hint="eastAsia"/>
          <w:color w:val="000000" w:themeColor="text1"/>
          <w:kern w:val="0"/>
          <w:sz w:val="22"/>
        </w:rPr>
        <w:t>:</w:t>
      </w:r>
      <w:r w:rsidRPr="00D3706E">
        <w:rPr>
          <w:rFonts w:asciiTheme="minorEastAsia" w:eastAsiaTheme="minorEastAsia" w:hAnsiTheme="minorEastAsia" w:cs="宋体"/>
          <w:color w:val="000000" w:themeColor="text1"/>
          <w:kern w:val="0"/>
          <w:sz w:val="22"/>
        </w:rPr>
        <w:t xml:space="preserve">  </w:t>
      </w:r>
      <w:r w:rsidRPr="00D3706E">
        <w:rPr>
          <w:rFonts w:asciiTheme="minorEastAsia" w:eastAsiaTheme="minorEastAsia" w:hAnsiTheme="minorEastAsia" w:cs="宋体" w:hint="eastAsia"/>
          <w:color w:val="000000" w:themeColor="text1"/>
          <w:kern w:val="0"/>
          <w:sz w:val="22"/>
        </w:rPr>
        <w:t>一个工作日</w:t>
      </w:r>
    </w:p>
    <w:p w:rsidR="00562A8A" w:rsidRPr="00D3706E" w:rsidRDefault="00562A8A" w:rsidP="00562A8A">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hint="eastAsia"/>
          <w:color w:val="000000" w:themeColor="text1"/>
          <w:kern w:val="0"/>
          <w:sz w:val="22"/>
        </w:rPr>
        <w:t>建立紧急账号: 99% 4</w:t>
      </w:r>
      <w:r w:rsidRPr="00D3706E">
        <w:rPr>
          <w:rFonts w:asciiTheme="minorEastAsia" w:eastAsiaTheme="minorEastAsia" w:hAnsiTheme="minorEastAsia" w:cs="宋体"/>
          <w:color w:val="000000" w:themeColor="text1"/>
          <w:kern w:val="0"/>
          <w:sz w:val="22"/>
        </w:rPr>
        <w:t> </w:t>
      </w:r>
      <w:r w:rsidRPr="00D3706E">
        <w:rPr>
          <w:rFonts w:asciiTheme="minorEastAsia" w:eastAsiaTheme="minorEastAsia" w:hAnsiTheme="minorEastAsia" w:cs="宋体" w:hint="eastAsia"/>
          <w:color w:val="000000" w:themeColor="text1"/>
          <w:kern w:val="0"/>
          <w:sz w:val="22"/>
        </w:rPr>
        <w:t>小时之内（工作日）</w:t>
      </w:r>
    </w:p>
    <w:p w:rsidR="00562A8A" w:rsidRPr="00D3706E" w:rsidRDefault="00562A8A" w:rsidP="00562A8A">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hint="eastAsia"/>
          <w:color w:val="000000" w:themeColor="text1"/>
          <w:kern w:val="0"/>
          <w:sz w:val="22"/>
        </w:rPr>
        <w:t>账户的修改和取消: 99% 24</w:t>
      </w:r>
      <w:r w:rsidRPr="00D3706E">
        <w:rPr>
          <w:rFonts w:asciiTheme="minorEastAsia" w:eastAsiaTheme="minorEastAsia" w:hAnsiTheme="minorEastAsia" w:cs="宋体"/>
          <w:color w:val="000000" w:themeColor="text1"/>
          <w:kern w:val="0"/>
          <w:sz w:val="22"/>
        </w:rPr>
        <w:t> </w:t>
      </w:r>
      <w:r w:rsidRPr="00D3706E">
        <w:rPr>
          <w:rFonts w:asciiTheme="minorEastAsia" w:eastAsiaTheme="minorEastAsia" w:hAnsiTheme="minorEastAsia" w:cs="宋体" w:hint="eastAsia"/>
          <w:color w:val="000000" w:themeColor="text1"/>
          <w:kern w:val="0"/>
          <w:sz w:val="22"/>
        </w:rPr>
        <w:t>小时之内（工作日）</w:t>
      </w:r>
    </w:p>
    <w:p w:rsidR="008110E2" w:rsidRPr="00D3706E" w:rsidRDefault="008110E2" w:rsidP="00562A8A">
      <w:pPr>
        <w:pStyle w:val="2"/>
        <w:widowControl w:val="0"/>
        <w:tabs>
          <w:tab w:val="clear" w:pos="1419"/>
        </w:tabs>
        <w:spacing w:before="260" w:after="260" w:line="416" w:lineRule="auto"/>
        <w:ind w:left="992" w:hanging="708"/>
        <w:jc w:val="both"/>
        <w:rPr>
          <w:rFonts w:asciiTheme="minorEastAsia" w:eastAsiaTheme="minorEastAsia" w:hAnsiTheme="minorEastAsia"/>
          <w:color w:val="000000" w:themeColor="text1"/>
        </w:rPr>
      </w:pPr>
      <w:bookmarkStart w:id="17" w:name="_Toc40697784"/>
      <w:r w:rsidRPr="00D3706E">
        <w:rPr>
          <w:rFonts w:asciiTheme="minorEastAsia" w:eastAsiaTheme="minorEastAsia" w:hAnsiTheme="minorEastAsia"/>
          <w:color w:val="000000" w:themeColor="text1"/>
        </w:rPr>
        <w:t>故障</w:t>
      </w:r>
      <w:r w:rsidRPr="00D3706E">
        <w:rPr>
          <w:rFonts w:asciiTheme="minorEastAsia" w:eastAsiaTheme="minorEastAsia" w:hAnsiTheme="minorEastAsia" w:hint="eastAsia"/>
          <w:color w:val="000000" w:themeColor="text1"/>
        </w:rPr>
        <w:t>通知</w:t>
      </w:r>
      <w:r w:rsidRPr="00D3706E">
        <w:rPr>
          <w:rFonts w:asciiTheme="minorEastAsia" w:eastAsiaTheme="minorEastAsia" w:hAnsiTheme="minorEastAsia"/>
          <w:color w:val="000000" w:themeColor="text1"/>
        </w:rPr>
        <w:t>客户时间</w:t>
      </w:r>
      <w:bookmarkEnd w:id="17"/>
    </w:p>
    <w:p w:rsidR="008110E2" w:rsidRPr="00D3706E" w:rsidRDefault="007A0929" w:rsidP="008110E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HEDU智能协作系统</w:t>
      </w:r>
      <w:r w:rsidR="008110E2" w:rsidRPr="00D3706E">
        <w:rPr>
          <w:rFonts w:asciiTheme="minorEastAsia" w:eastAsiaTheme="minorEastAsia" w:hAnsiTheme="minorEastAsia" w:hint="eastAsia"/>
          <w:color w:val="000000" w:themeColor="text1"/>
        </w:rPr>
        <w:t>运营</w:t>
      </w:r>
      <w:r w:rsidR="008110E2" w:rsidRPr="00D3706E">
        <w:rPr>
          <w:rFonts w:asciiTheme="minorEastAsia" w:eastAsiaTheme="minorEastAsia" w:hAnsiTheme="minorEastAsia"/>
          <w:color w:val="000000" w:themeColor="text1"/>
        </w:rPr>
        <w:t>中心</w:t>
      </w:r>
      <w:r w:rsidR="008110E2" w:rsidRPr="00D3706E">
        <w:rPr>
          <w:rFonts w:asciiTheme="minorEastAsia" w:eastAsiaTheme="minorEastAsia" w:hAnsiTheme="minorEastAsia" w:hint="eastAsia"/>
          <w:color w:val="000000" w:themeColor="text1"/>
        </w:rPr>
        <w:t>监控</w:t>
      </w:r>
      <w:r w:rsidR="008110E2" w:rsidRPr="00D3706E">
        <w:rPr>
          <w:rFonts w:asciiTheme="minorEastAsia" w:eastAsiaTheme="minorEastAsia" w:hAnsiTheme="minorEastAsia"/>
          <w:color w:val="000000" w:themeColor="text1"/>
        </w:rPr>
        <w:t>到云平台出现故障</w:t>
      </w:r>
      <w:r w:rsidR="008110E2" w:rsidRPr="00D3706E">
        <w:rPr>
          <w:rFonts w:asciiTheme="minorEastAsia" w:eastAsiaTheme="minorEastAsia" w:hAnsiTheme="minorEastAsia" w:hint="eastAsia"/>
          <w:color w:val="000000" w:themeColor="text1"/>
        </w:rPr>
        <w:t>后</w:t>
      </w:r>
      <w:r w:rsidR="008110E2" w:rsidRPr="00D3706E">
        <w:rPr>
          <w:rFonts w:asciiTheme="minorEastAsia" w:eastAsiaTheme="minorEastAsia" w:hAnsiTheme="minorEastAsia"/>
          <w:color w:val="000000" w:themeColor="text1"/>
        </w:rPr>
        <w:t>无法正常提供</w:t>
      </w:r>
      <w:r w:rsidR="008110E2" w:rsidRPr="00D3706E">
        <w:rPr>
          <w:rFonts w:asciiTheme="minorEastAsia" w:eastAsiaTheme="minorEastAsia" w:hAnsiTheme="minorEastAsia" w:hint="eastAsia"/>
          <w:color w:val="000000" w:themeColor="text1"/>
        </w:rPr>
        <w:t>业务</w:t>
      </w:r>
      <w:r w:rsidR="008110E2" w:rsidRPr="00D3706E">
        <w:rPr>
          <w:rFonts w:asciiTheme="minorEastAsia" w:eastAsiaTheme="minorEastAsia" w:hAnsiTheme="minorEastAsia"/>
          <w:color w:val="000000" w:themeColor="text1"/>
        </w:rPr>
        <w:t>，将按照最快的时间通知到所有的</w:t>
      </w:r>
      <w:r w:rsidR="008110E2" w:rsidRPr="00D3706E">
        <w:rPr>
          <w:rFonts w:asciiTheme="minorEastAsia" w:eastAsiaTheme="minorEastAsia" w:hAnsiTheme="minorEastAsia" w:hint="eastAsia"/>
          <w:color w:val="000000" w:themeColor="text1"/>
        </w:rPr>
        <w:t>在线</w:t>
      </w:r>
      <w:r w:rsidR="008110E2" w:rsidRPr="00D3706E">
        <w:rPr>
          <w:rFonts w:asciiTheme="minorEastAsia" w:eastAsiaTheme="minorEastAsia" w:hAnsiTheme="minorEastAsia"/>
          <w:color w:val="000000" w:themeColor="text1"/>
        </w:rPr>
        <w:t>客户，保障客户的业务影响</w:t>
      </w:r>
      <w:r w:rsidR="008110E2" w:rsidRPr="00D3706E">
        <w:rPr>
          <w:rFonts w:asciiTheme="minorEastAsia" w:eastAsiaTheme="minorEastAsia" w:hAnsiTheme="minorEastAsia" w:hint="eastAsia"/>
          <w:color w:val="000000" w:themeColor="text1"/>
        </w:rPr>
        <w:t>度</w:t>
      </w:r>
      <w:r w:rsidR="008110E2" w:rsidRPr="00D3706E">
        <w:rPr>
          <w:rFonts w:asciiTheme="minorEastAsia" w:eastAsiaTheme="minorEastAsia" w:hAnsiTheme="minorEastAsia"/>
          <w:color w:val="000000" w:themeColor="text1"/>
        </w:rPr>
        <w:t>降到最低。</w:t>
      </w:r>
    </w:p>
    <w:p w:rsidR="008110E2" w:rsidRPr="00D3706E" w:rsidRDefault="008110E2" w:rsidP="008110E2">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color w:val="000000" w:themeColor="text1"/>
          <w:kern w:val="0"/>
          <w:sz w:val="22"/>
        </w:rPr>
        <w:t>故障</w:t>
      </w:r>
      <w:r w:rsidRPr="00D3706E">
        <w:rPr>
          <w:rFonts w:asciiTheme="minorEastAsia" w:eastAsiaTheme="minorEastAsia" w:hAnsiTheme="minorEastAsia" w:cs="宋体" w:hint="eastAsia"/>
          <w:color w:val="000000" w:themeColor="text1"/>
          <w:kern w:val="0"/>
          <w:sz w:val="22"/>
        </w:rPr>
        <w:t>通知</w:t>
      </w:r>
      <w:r w:rsidRPr="00D3706E">
        <w:rPr>
          <w:rFonts w:asciiTheme="minorEastAsia" w:eastAsiaTheme="minorEastAsia" w:hAnsiTheme="minorEastAsia" w:cs="宋体"/>
          <w:color w:val="000000" w:themeColor="text1"/>
          <w:kern w:val="0"/>
          <w:sz w:val="22"/>
        </w:rPr>
        <w:t>客户时间（</w:t>
      </w:r>
      <w:r w:rsidRPr="00D3706E">
        <w:rPr>
          <w:rFonts w:asciiTheme="minorEastAsia" w:eastAsiaTheme="minorEastAsia" w:hAnsiTheme="minorEastAsia" w:cs="宋体" w:hint="eastAsia"/>
          <w:color w:val="000000" w:themeColor="text1"/>
          <w:kern w:val="0"/>
          <w:sz w:val="22"/>
        </w:rPr>
        <w:t>M</w:t>
      </w:r>
      <w:r w:rsidRPr="00D3706E">
        <w:rPr>
          <w:rFonts w:asciiTheme="minorEastAsia" w:eastAsiaTheme="minorEastAsia" w:hAnsiTheme="minorEastAsia" w:cs="宋体"/>
          <w:color w:val="000000" w:themeColor="text1"/>
          <w:kern w:val="0"/>
          <w:sz w:val="22"/>
        </w:rPr>
        <w:t>TTN）</w:t>
      </w:r>
      <w:r w:rsidRPr="00D3706E">
        <w:rPr>
          <w:rFonts w:asciiTheme="minorEastAsia" w:eastAsiaTheme="minorEastAsia" w:hAnsiTheme="minorEastAsia" w:cs="宋体" w:hint="eastAsia"/>
          <w:color w:val="000000" w:themeColor="text1"/>
          <w:kern w:val="0"/>
          <w:sz w:val="22"/>
        </w:rPr>
        <w:t>≤ 15分钟</w:t>
      </w:r>
    </w:p>
    <w:p w:rsidR="008110E2" w:rsidRPr="00D3706E" w:rsidRDefault="008110E2" w:rsidP="008110E2">
      <w:pPr>
        <w:pStyle w:val="2"/>
        <w:widowControl w:val="0"/>
        <w:tabs>
          <w:tab w:val="clear" w:pos="1419"/>
        </w:tabs>
        <w:spacing w:before="260" w:after="260" w:line="416" w:lineRule="auto"/>
        <w:ind w:left="992" w:hanging="708"/>
        <w:jc w:val="both"/>
        <w:rPr>
          <w:rFonts w:asciiTheme="minorEastAsia" w:eastAsiaTheme="minorEastAsia" w:hAnsiTheme="minorEastAsia"/>
          <w:color w:val="000000" w:themeColor="text1"/>
        </w:rPr>
      </w:pPr>
      <w:bookmarkStart w:id="18" w:name="_Toc40697785"/>
      <w:r w:rsidRPr="00D3706E">
        <w:rPr>
          <w:rFonts w:asciiTheme="minorEastAsia" w:eastAsiaTheme="minorEastAsia" w:hAnsiTheme="minorEastAsia" w:hint="eastAsia"/>
          <w:color w:val="000000" w:themeColor="text1"/>
        </w:rPr>
        <w:lastRenderedPageBreak/>
        <w:t>故障</w:t>
      </w:r>
      <w:r w:rsidRPr="00D3706E">
        <w:rPr>
          <w:rFonts w:asciiTheme="minorEastAsia" w:eastAsiaTheme="minorEastAsia" w:hAnsiTheme="minorEastAsia"/>
          <w:color w:val="000000" w:themeColor="text1"/>
        </w:rPr>
        <w:t>恢复能力</w:t>
      </w:r>
      <w:bookmarkEnd w:id="18"/>
    </w:p>
    <w:p w:rsidR="008110E2" w:rsidRPr="00D3706E" w:rsidRDefault="007A0929" w:rsidP="008110E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HEDU智能协作系统</w:t>
      </w:r>
      <w:r w:rsidR="000C43E8" w:rsidRPr="00D3706E">
        <w:rPr>
          <w:rFonts w:asciiTheme="minorEastAsia" w:eastAsiaTheme="minorEastAsia" w:hAnsiTheme="minorEastAsia" w:hint="eastAsia"/>
          <w:color w:val="000000" w:themeColor="text1"/>
        </w:rPr>
        <w:t>运营中心</w:t>
      </w:r>
      <w:r w:rsidR="008110E2" w:rsidRPr="00D3706E">
        <w:rPr>
          <w:rFonts w:asciiTheme="minorEastAsia" w:eastAsiaTheme="minorEastAsia" w:hAnsiTheme="minorEastAsia" w:hint="eastAsia"/>
          <w:color w:val="000000" w:themeColor="text1"/>
        </w:rPr>
        <w:t>提供7×24小时的运行维护，并以在线申请和电话报障等方式提供技术支持，服务</w:t>
      </w:r>
      <w:r w:rsidR="008110E2" w:rsidRPr="00D3706E">
        <w:rPr>
          <w:rFonts w:asciiTheme="minorEastAsia" w:eastAsiaTheme="minorEastAsia" w:hAnsiTheme="minorEastAsia"/>
          <w:color w:val="000000" w:themeColor="text1"/>
        </w:rPr>
        <w:t>方式通过</w:t>
      </w:r>
      <w:r w:rsidR="008110E2" w:rsidRPr="00D3706E">
        <w:rPr>
          <w:rFonts w:asciiTheme="minorEastAsia" w:eastAsiaTheme="minorEastAsia" w:hAnsiTheme="minorEastAsia" w:hint="eastAsia"/>
          <w:color w:val="000000" w:themeColor="text1"/>
        </w:rPr>
        <w:t>邮件、电话、远程或现场进行故障</w:t>
      </w:r>
      <w:r w:rsidR="008110E2" w:rsidRPr="00D3706E">
        <w:rPr>
          <w:rFonts w:asciiTheme="minorEastAsia" w:eastAsiaTheme="minorEastAsia" w:hAnsiTheme="minorEastAsia"/>
          <w:color w:val="000000" w:themeColor="text1"/>
        </w:rPr>
        <w:t>处理</w:t>
      </w:r>
      <w:r w:rsidR="008110E2" w:rsidRPr="00D3706E">
        <w:rPr>
          <w:rFonts w:asciiTheme="minorEastAsia" w:eastAsiaTheme="minorEastAsia" w:hAnsiTheme="minorEastAsia" w:hint="eastAsia"/>
          <w:color w:val="000000" w:themeColor="text1"/>
        </w:rPr>
        <w:t>；具备完善的故障监控、自动告警、快速定位、快速恢复等一系列故障应急响应机制。</w:t>
      </w:r>
    </w:p>
    <w:p w:rsidR="00562A8A" w:rsidRPr="00D3706E" w:rsidRDefault="00562A8A" w:rsidP="008110E2">
      <w:pPr>
        <w:spacing w:line="360" w:lineRule="auto"/>
        <w:rPr>
          <w:rFonts w:asciiTheme="minorEastAsia" w:eastAsiaTheme="minorEastAsia" w:hAnsiTheme="minorEastAsia"/>
          <w:color w:val="000000" w:themeColor="text1"/>
        </w:rPr>
      </w:pP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977"/>
        <w:gridCol w:w="2322"/>
        <w:gridCol w:w="1852"/>
      </w:tblGrid>
      <w:tr w:rsidR="00E05871" w:rsidRPr="00D3706E" w:rsidTr="00826612">
        <w:tc>
          <w:tcPr>
            <w:tcW w:w="1129" w:type="dxa"/>
            <w:shd w:val="clear" w:color="auto" w:fill="0070C0"/>
            <w:vAlign w:val="center"/>
          </w:tcPr>
          <w:p w:rsidR="008110E2" w:rsidRPr="00D3706E" w:rsidRDefault="008110E2" w:rsidP="00826612">
            <w:pPr>
              <w:widowControl/>
              <w:spacing w:line="360" w:lineRule="auto"/>
              <w:jc w:val="center"/>
              <w:rPr>
                <w:rFonts w:asciiTheme="minorEastAsia" w:eastAsiaTheme="minorEastAsia" w:hAnsiTheme="minorEastAsia" w:cs="宋体"/>
                <w:b/>
                <w:bCs/>
                <w:color w:val="000000" w:themeColor="text1"/>
                <w:kern w:val="0"/>
              </w:rPr>
            </w:pPr>
            <w:r w:rsidRPr="00D3706E">
              <w:rPr>
                <w:rFonts w:asciiTheme="minorEastAsia" w:eastAsiaTheme="minorEastAsia" w:hAnsiTheme="minorEastAsia" w:cs="宋体" w:hint="eastAsia"/>
                <w:b/>
                <w:bCs/>
                <w:color w:val="000000" w:themeColor="text1"/>
                <w:kern w:val="0"/>
              </w:rPr>
              <w:t>要求</w:t>
            </w:r>
          </w:p>
        </w:tc>
        <w:tc>
          <w:tcPr>
            <w:tcW w:w="2977" w:type="dxa"/>
            <w:shd w:val="clear" w:color="auto" w:fill="0070C0"/>
            <w:vAlign w:val="center"/>
          </w:tcPr>
          <w:p w:rsidR="008110E2" w:rsidRPr="00D3706E" w:rsidRDefault="008110E2" w:rsidP="00826612">
            <w:pPr>
              <w:widowControl/>
              <w:spacing w:line="360" w:lineRule="auto"/>
              <w:jc w:val="center"/>
              <w:rPr>
                <w:rFonts w:asciiTheme="minorEastAsia" w:eastAsiaTheme="minorEastAsia" w:hAnsiTheme="minorEastAsia" w:cs="宋体"/>
                <w:b/>
                <w:bCs/>
                <w:color w:val="000000" w:themeColor="text1"/>
                <w:kern w:val="0"/>
              </w:rPr>
            </w:pPr>
            <w:r w:rsidRPr="00D3706E">
              <w:rPr>
                <w:rFonts w:asciiTheme="minorEastAsia" w:eastAsiaTheme="minorEastAsia" w:hAnsiTheme="minorEastAsia" w:cs="宋体" w:hint="eastAsia"/>
                <w:b/>
                <w:bCs/>
                <w:color w:val="000000" w:themeColor="text1"/>
                <w:kern w:val="0"/>
              </w:rPr>
              <w:t>说明</w:t>
            </w:r>
          </w:p>
        </w:tc>
        <w:tc>
          <w:tcPr>
            <w:tcW w:w="2322" w:type="dxa"/>
            <w:shd w:val="clear" w:color="auto" w:fill="0070C0"/>
            <w:vAlign w:val="center"/>
          </w:tcPr>
          <w:p w:rsidR="008110E2" w:rsidRPr="00D3706E" w:rsidRDefault="008110E2" w:rsidP="00826612">
            <w:pPr>
              <w:widowControl/>
              <w:spacing w:line="360" w:lineRule="auto"/>
              <w:jc w:val="center"/>
              <w:rPr>
                <w:rFonts w:asciiTheme="minorEastAsia" w:eastAsiaTheme="minorEastAsia" w:hAnsiTheme="minorEastAsia" w:cs="宋体"/>
                <w:b/>
                <w:bCs/>
                <w:color w:val="000000" w:themeColor="text1"/>
                <w:kern w:val="0"/>
              </w:rPr>
            </w:pPr>
            <w:r w:rsidRPr="00D3706E">
              <w:rPr>
                <w:rFonts w:asciiTheme="minorEastAsia" w:eastAsiaTheme="minorEastAsia" w:hAnsiTheme="minorEastAsia" w:cs="宋体" w:hint="eastAsia"/>
                <w:b/>
                <w:bCs/>
                <w:color w:val="000000" w:themeColor="text1"/>
                <w:kern w:val="0"/>
              </w:rPr>
              <w:t>服务指标</w:t>
            </w:r>
          </w:p>
        </w:tc>
        <w:tc>
          <w:tcPr>
            <w:tcW w:w="1852" w:type="dxa"/>
            <w:shd w:val="clear" w:color="auto" w:fill="0070C0"/>
            <w:vAlign w:val="center"/>
          </w:tcPr>
          <w:p w:rsidR="008110E2" w:rsidRPr="00D3706E" w:rsidRDefault="008110E2" w:rsidP="00826612">
            <w:pPr>
              <w:widowControl/>
              <w:spacing w:line="360" w:lineRule="auto"/>
              <w:jc w:val="center"/>
              <w:rPr>
                <w:rFonts w:asciiTheme="minorEastAsia" w:eastAsiaTheme="minorEastAsia" w:hAnsiTheme="minorEastAsia" w:cs="宋体"/>
                <w:b/>
                <w:bCs/>
                <w:color w:val="000000" w:themeColor="text1"/>
                <w:kern w:val="0"/>
              </w:rPr>
            </w:pPr>
            <w:r w:rsidRPr="00D3706E">
              <w:rPr>
                <w:rFonts w:asciiTheme="minorEastAsia" w:eastAsiaTheme="minorEastAsia" w:hAnsiTheme="minorEastAsia" w:cs="宋体" w:hint="eastAsia"/>
                <w:b/>
                <w:bCs/>
                <w:color w:val="000000" w:themeColor="text1"/>
                <w:kern w:val="0"/>
              </w:rPr>
              <w:t>备注</w:t>
            </w:r>
          </w:p>
        </w:tc>
      </w:tr>
      <w:tr w:rsidR="00E05871" w:rsidRPr="00D3706E" w:rsidTr="00826612">
        <w:tc>
          <w:tcPr>
            <w:tcW w:w="1129"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一级故障</w:t>
            </w:r>
          </w:p>
        </w:tc>
        <w:tc>
          <w:tcPr>
            <w:tcW w:w="2977" w:type="dxa"/>
            <w:vAlign w:val="center"/>
          </w:tcPr>
          <w:p w:rsidR="008110E2" w:rsidRPr="00D3706E" w:rsidRDefault="008110E2" w:rsidP="008110E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客户虚拟会议室发生中断，所有会议</w:t>
            </w:r>
            <w:r w:rsidRPr="00D3706E">
              <w:rPr>
                <w:rFonts w:asciiTheme="minorEastAsia" w:eastAsiaTheme="minorEastAsia" w:hAnsiTheme="minorEastAsia"/>
                <w:color w:val="000000" w:themeColor="text1"/>
              </w:rPr>
              <w:t>软硬件</w:t>
            </w:r>
            <w:r w:rsidRPr="00D3706E">
              <w:rPr>
                <w:rFonts w:asciiTheme="minorEastAsia" w:eastAsiaTheme="minorEastAsia" w:hAnsiTheme="minorEastAsia" w:hint="eastAsia"/>
                <w:color w:val="000000" w:themeColor="text1"/>
              </w:rPr>
              <w:t>终端</w:t>
            </w:r>
            <w:r w:rsidRPr="00D3706E">
              <w:rPr>
                <w:rFonts w:asciiTheme="minorEastAsia" w:eastAsiaTheme="minorEastAsia" w:hAnsiTheme="minorEastAsia"/>
                <w:color w:val="000000" w:themeColor="text1"/>
              </w:rPr>
              <w:t>无法注册登录</w:t>
            </w:r>
            <w:r w:rsidRPr="00D3706E">
              <w:rPr>
                <w:rFonts w:asciiTheme="minorEastAsia" w:eastAsiaTheme="minorEastAsia" w:hAnsiTheme="minorEastAsia" w:hint="eastAsia"/>
                <w:color w:val="000000" w:themeColor="text1"/>
              </w:rPr>
              <w:t>。</w:t>
            </w:r>
          </w:p>
        </w:tc>
        <w:tc>
          <w:tcPr>
            <w:tcW w:w="2322"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实时响应，故障恢复时限2小时。</w:t>
            </w:r>
          </w:p>
        </w:tc>
        <w:tc>
          <w:tcPr>
            <w:tcW w:w="1852" w:type="dxa"/>
            <w:vAlign w:val="center"/>
          </w:tcPr>
          <w:p w:rsidR="008110E2" w:rsidRPr="00D3706E" w:rsidRDefault="008110E2" w:rsidP="00826612">
            <w:pPr>
              <w:spacing w:line="360" w:lineRule="auto"/>
              <w:jc w:val="cente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优先级</w:t>
            </w:r>
            <w:r w:rsidRPr="00D3706E">
              <w:rPr>
                <w:rFonts w:asciiTheme="minorEastAsia" w:eastAsiaTheme="minorEastAsia" w:hAnsiTheme="minorEastAsia"/>
                <w:color w:val="000000" w:themeColor="text1"/>
              </w:rPr>
              <w:t>：高</w:t>
            </w:r>
          </w:p>
        </w:tc>
      </w:tr>
      <w:tr w:rsidR="00E05871" w:rsidRPr="00D3706E" w:rsidTr="00826612">
        <w:trPr>
          <w:trHeight w:val="1004"/>
        </w:trPr>
        <w:tc>
          <w:tcPr>
            <w:tcW w:w="1129"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二级故障</w:t>
            </w:r>
          </w:p>
        </w:tc>
        <w:tc>
          <w:tcPr>
            <w:tcW w:w="2977"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客户虚拟会议室</w:t>
            </w:r>
            <w:r w:rsidRPr="00D3706E">
              <w:rPr>
                <w:rFonts w:asciiTheme="minorEastAsia" w:eastAsiaTheme="minorEastAsia" w:hAnsiTheme="minorEastAsia"/>
                <w:color w:val="000000" w:themeColor="text1"/>
              </w:rPr>
              <w:t>视频</w:t>
            </w:r>
            <w:r w:rsidRPr="00D3706E">
              <w:rPr>
                <w:rFonts w:asciiTheme="minorEastAsia" w:eastAsiaTheme="minorEastAsia" w:hAnsiTheme="minorEastAsia" w:hint="eastAsia"/>
                <w:color w:val="000000" w:themeColor="text1"/>
              </w:rPr>
              <w:t>质量有所降低，但是</w:t>
            </w:r>
            <w:r w:rsidRPr="00D3706E">
              <w:rPr>
                <w:rFonts w:asciiTheme="minorEastAsia" w:eastAsiaTheme="minorEastAsia" w:hAnsiTheme="minorEastAsia"/>
                <w:color w:val="000000" w:themeColor="text1"/>
              </w:rPr>
              <w:t>不影响</w:t>
            </w:r>
            <w:r w:rsidRPr="00D3706E">
              <w:rPr>
                <w:rFonts w:asciiTheme="minorEastAsia" w:eastAsiaTheme="minorEastAsia" w:hAnsiTheme="minorEastAsia" w:hint="eastAsia"/>
                <w:color w:val="000000" w:themeColor="text1"/>
              </w:rPr>
              <w:t>正常</w:t>
            </w:r>
            <w:r w:rsidRPr="00D3706E">
              <w:rPr>
                <w:rFonts w:asciiTheme="minorEastAsia" w:eastAsiaTheme="minorEastAsia" w:hAnsiTheme="minorEastAsia"/>
                <w:color w:val="000000" w:themeColor="text1"/>
              </w:rPr>
              <w:t>的</w:t>
            </w:r>
            <w:r w:rsidRPr="00D3706E">
              <w:rPr>
                <w:rFonts w:asciiTheme="minorEastAsia" w:eastAsiaTheme="minorEastAsia" w:hAnsiTheme="minorEastAsia" w:hint="eastAsia"/>
                <w:color w:val="000000" w:themeColor="text1"/>
              </w:rPr>
              <w:t>视频</w:t>
            </w:r>
            <w:r w:rsidRPr="00D3706E">
              <w:rPr>
                <w:rFonts w:asciiTheme="minorEastAsia" w:eastAsiaTheme="minorEastAsia" w:hAnsiTheme="minorEastAsia"/>
                <w:color w:val="000000" w:themeColor="text1"/>
              </w:rPr>
              <w:t>会议</w:t>
            </w:r>
            <w:r w:rsidRPr="00D3706E">
              <w:rPr>
                <w:rFonts w:asciiTheme="minorEastAsia" w:eastAsiaTheme="minorEastAsia" w:hAnsiTheme="minorEastAsia" w:hint="eastAsia"/>
                <w:color w:val="000000" w:themeColor="text1"/>
              </w:rPr>
              <w:t>。</w:t>
            </w:r>
          </w:p>
        </w:tc>
        <w:tc>
          <w:tcPr>
            <w:tcW w:w="2322"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实时响应，故障恢复时限4小时。</w:t>
            </w:r>
          </w:p>
        </w:tc>
        <w:tc>
          <w:tcPr>
            <w:tcW w:w="1852" w:type="dxa"/>
            <w:vAlign w:val="center"/>
          </w:tcPr>
          <w:p w:rsidR="008110E2" w:rsidRPr="00D3706E" w:rsidRDefault="008110E2" w:rsidP="00826612">
            <w:pPr>
              <w:spacing w:line="360" w:lineRule="auto"/>
              <w:jc w:val="cente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优先级</w:t>
            </w:r>
            <w:r w:rsidRPr="00D3706E">
              <w:rPr>
                <w:rFonts w:asciiTheme="minorEastAsia" w:eastAsiaTheme="minorEastAsia" w:hAnsiTheme="minorEastAsia"/>
                <w:color w:val="000000" w:themeColor="text1"/>
              </w:rPr>
              <w:t>：高</w:t>
            </w:r>
          </w:p>
        </w:tc>
      </w:tr>
      <w:tr w:rsidR="00E05871" w:rsidRPr="00D3706E" w:rsidTr="00826612">
        <w:trPr>
          <w:trHeight w:val="565"/>
        </w:trPr>
        <w:tc>
          <w:tcPr>
            <w:tcW w:w="1129"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三级故障</w:t>
            </w:r>
          </w:p>
        </w:tc>
        <w:tc>
          <w:tcPr>
            <w:tcW w:w="2977"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客户的</w:t>
            </w:r>
            <w:r w:rsidRPr="00D3706E">
              <w:rPr>
                <w:rFonts w:asciiTheme="minorEastAsia" w:eastAsiaTheme="minorEastAsia" w:hAnsiTheme="minorEastAsia"/>
                <w:color w:val="000000" w:themeColor="text1"/>
              </w:rPr>
              <w:t>个别</w:t>
            </w:r>
            <w:r w:rsidRPr="00D3706E">
              <w:rPr>
                <w:rFonts w:asciiTheme="minorEastAsia" w:eastAsiaTheme="minorEastAsia" w:hAnsiTheme="minorEastAsia" w:hint="eastAsia"/>
                <w:color w:val="000000" w:themeColor="text1"/>
              </w:rPr>
              <w:t>视频</w:t>
            </w:r>
            <w:r w:rsidRPr="00D3706E">
              <w:rPr>
                <w:rFonts w:asciiTheme="minorEastAsia" w:eastAsiaTheme="minorEastAsia" w:hAnsiTheme="minorEastAsia"/>
                <w:color w:val="000000" w:themeColor="text1"/>
              </w:rPr>
              <w:t>终端质量</w:t>
            </w:r>
            <w:r w:rsidRPr="00D3706E">
              <w:rPr>
                <w:rFonts w:asciiTheme="minorEastAsia" w:eastAsiaTheme="minorEastAsia" w:hAnsiTheme="minorEastAsia" w:hint="eastAsia"/>
                <w:color w:val="000000" w:themeColor="text1"/>
              </w:rPr>
              <w:t>差</w:t>
            </w:r>
            <w:r w:rsidRPr="00D3706E">
              <w:rPr>
                <w:rFonts w:asciiTheme="minorEastAsia" w:eastAsiaTheme="minorEastAsia" w:hAnsiTheme="minorEastAsia"/>
                <w:color w:val="000000" w:themeColor="text1"/>
              </w:rPr>
              <w:t>或无法正常注册</w:t>
            </w:r>
            <w:r w:rsidRPr="00D3706E">
              <w:rPr>
                <w:rFonts w:asciiTheme="minorEastAsia" w:eastAsiaTheme="minorEastAsia" w:hAnsiTheme="minorEastAsia" w:hint="eastAsia"/>
                <w:color w:val="000000" w:themeColor="text1"/>
              </w:rPr>
              <w:t>使用。</w:t>
            </w:r>
          </w:p>
        </w:tc>
        <w:tc>
          <w:tcPr>
            <w:tcW w:w="2322"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实时响应，故障恢复时限24小时。</w:t>
            </w:r>
          </w:p>
        </w:tc>
        <w:tc>
          <w:tcPr>
            <w:tcW w:w="1852" w:type="dxa"/>
            <w:vAlign w:val="center"/>
          </w:tcPr>
          <w:p w:rsidR="008110E2" w:rsidRPr="00D3706E" w:rsidRDefault="008110E2" w:rsidP="00826612">
            <w:pPr>
              <w:spacing w:line="360" w:lineRule="auto"/>
              <w:jc w:val="cente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优先级</w:t>
            </w:r>
            <w:r w:rsidRPr="00D3706E">
              <w:rPr>
                <w:rFonts w:asciiTheme="minorEastAsia" w:eastAsiaTheme="minorEastAsia" w:hAnsiTheme="minorEastAsia"/>
                <w:color w:val="000000" w:themeColor="text1"/>
              </w:rPr>
              <w:t>：</w:t>
            </w:r>
            <w:r w:rsidRPr="00D3706E">
              <w:rPr>
                <w:rFonts w:asciiTheme="minorEastAsia" w:eastAsiaTheme="minorEastAsia" w:hAnsiTheme="minorEastAsia" w:hint="eastAsia"/>
                <w:color w:val="000000" w:themeColor="text1"/>
              </w:rPr>
              <w:t>中</w:t>
            </w:r>
          </w:p>
        </w:tc>
      </w:tr>
      <w:tr w:rsidR="00E05871" w:rsidRPr="00D3706E" w:rsidTr="00826612">
        <w:tc>
          <w:tcPr>
            <w:tcW w:w="1129"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四级故障</w:t>
            </w:r>
          </w:p>
        </w:tc>
        <w:tc>
          <w:tcPr>
            <w:tcW w:w="2977"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客户需要关于</w:t>
            </w:r>
            <w:proofErr w:type="gramStart"/>
            <w:r w:rsidRPr="00D3706E">
              <w:rPr>
                <w:rFonts w:asciiTheme="minorEastAsia" w:eastAsiaTheme="minorEastAsia" w:hAnsiTheme="minorEastAsia" w:hint="eastAsia"/>
                <w:color w:val="000000" w:themeColor="text1"/>
              </w:rPr>
              <w:t>云服务</w:t>
            </w:r>
            <w:proofErr w:type="gramEnd"/>
            <w:r w:rsidRPr="00D3706E">
              <w:rPr>
                <w:rFonts w:asciiTheme="minorEastAsia" w:eastAsiaTheme="minorEastAsia" w:hAnsiTheme="minorEastAsia" w:hint="eastAsia"/>
                <w:color w:val="000000" w:themeColor="text1"/>
              </w:rPr>
              <w:t>的功能介绍、终端</w:t>
            </w:r>
            <w:r w:rsidRPr="00D3706E">
              <w:rPr>
                <w:rFonts w:asciiTheme="minorEastAsia" w:eastAsiaTheme="minorEastAsia" w:hAnsiTheme="minorEastAsia"/>
                <w:color w:val="000000" w:themeColor="text1"/>
              </w:rPr>
              <w:t>配置修改</w:t>
            </w:r>
            <w:r w:rsidRPr="00D3706E">
              <w:rPr>
                <w:rFonts w:asciiTheme="minorEastAsia" w:eastAsiaTheme="minorEastAsia" w:hAnsiTheme="minorEastAsia" w:hint="eastAsia"/>
                <w:color w:val="000000" w:themeColor="text1"/>
              </w:rPr>
              <w:t>咨询、</w:t>
            </w:r>
            <w:r w:rsidRPr="00D3706E">
              <w:rPr>
                <w:rFonts w:asciiTheme="minorEastAsia" w:eastAsiaTheme="minorEastAsia" w:hAnsiTheme="minorEastAsia"/>
                <w:color w:val="000000" w:themeColor="text1"/>
              </w:rPr>
              <w:t>会管</w:t>
            </w:r>
            <w:r w:rsidRPr="00D3706E">
              <w:rPr>
                <w:rFonts w:asciiTheme="minorEastAsia" w:eastAsiaTheme="minorEastAsia" w:hAnsiTheme="minorEastAsia" w:hint="eastAsia"/>
                <w:color w:val="000000" w:themeColor="text1"/>
              </w:rPr>
              <w:t>操作</w:t>
            </w:r>
            <w:r w:rsidRPr="00D3706E">
              <w:rPr>
                <w:rFonts w:asciiTheme="minorEastAsia" w:eastAsiaTheme="minorEastAsia" w:hAnsiTheme="minorEastAsia"/>
                <w:color w:val="000000" w:themeColor="text1"/>
              </w:rPr>
              <w:t>培训</w:t>
            </w:r>
            <w:r w:rsidRPr="00D3706E">
              <w:rPr>
                <w:rFonts w:asciiTheme="minorEastAsia" w:eastAsiaTheme="minorEastAsia" w:hAnsiTheme="minorEastAsia" w:hint="eastAsia"/>
                <w:color w:val="000000" w:themeColor="text1"/>
              </w:rPr>
              <w:t>或者其他帮助。</w:t>
            </w:r>
            <w:proofErr w:type="gramStart"/>
            <w:r w:rsidRPr="00D3706E">
              <w:rPr>
                <w:rFonts w:asciiTheme="minorEastAsia" w:eastAsiaTheme="minorEastAsia" w:hAnsiTheme="minorEastAsia" w:hint="eastAsia"/>
                <w:color w:val="000000" w:themeColor="text1"/>
              </w:rPr>
              <w:t>云服务</w:t>
            </w:r>
            <w:proofErr w:type="gramEnd"/>
            <w:r w:rsidRPr="00D3706E">
              <w:rPr>
                <w:rFonts w:asciiTheme="minorEastAsia" w:eastAsiaTheme="minorEastAsia" w:hAnsiTheme="minorEastAsia"/>
                <w:color w:val="000000" w:themeColor="text1"/>
              </w:rPr>
              <w:t>业务</w:t>
            </w:r>
            <w:r w:rsidRPr="00D3706E">
              <w:rPr>
                <w:rFonts w:asciiTheme="minorEastAsia" w:eastAsiaTheme="minorEastAsia" w:hAnsiTheme="minorEastAsia" w:hint="eastAsia"/>
                <w:color w:val="000000" w:themeColor="text1"/>
              </w:rPr>
              <w:t>根本不受影响。</w:t>
            </w:r>
          </w:p>
        </w:tc>
        <w:tc>
          <w:tcPr>
            <w:tcW w:w="2322" w:type="dxa"/>
            <w:vAlign w:val="center"/>
          </w:tcPr>
          <w:p w:rsidR="008110E2" w:rsidRPr="00D3706E" w:rsidRDefault="008110E2" w:rsidP="00826612">
            <w:pPr>
              <w:spacing w:line="360" w:lineRule="auto"/>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实时响应，故障恢复时限48小时。</w:t>
            </w:r>
          </w:p>
        </w:tc>
        <w:tc>
          <w:tcPr>
            <w:tcW w:w="1852" w:type="dxa"/>
            <w:vAlign w:val="center"/>
          </w:tcPr>
          <w:p w:rsidR="008110E2" w:rsidRPr="00D3706E" w:rsidRDefault="008110E2" w:rsidP="00826612">
            <w:pPr>
              <w:spacing w:line="360" w:lineRule="auto"/>
              <w:jc w:val="center"/>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优先级</w:t>
            </w:r>
            <w:r w:rsidRPr="00D3706E">
              <w:rPr>
                <w:rFonts w:asciiTheme="minorEastAsia" w:eastAsiaTheme="minorEastAsia" w:hAnsiTheme="minorEastAsia"/>
                <w:color w:val="000000" w:themeColor="text1"/>
              </w:rPr>
              <w:t>：</w:t>
            </w:r>
            <w:r w:rsidRPr="00D3706E">
              <w:rPr>
                <w:rFonts w:asciiTheme="minorEastAsia" w:eastAsiaTheme="minorEastAsia" w:hAnsiTheme="minorEastAsia" w:hint="eastAsia"/>
                <w:color w:val="000000" w:themeColor="text1"/>
              </w:rPr>
              <w:t>低</w:t>
            </w:r>
          </w:p>
        </w:tc>
      </w:tr>
    </w:tbl>
    <w:p w:rsidR="008110E2" w:rsidRPr="00D3706E" w:rsidRDefault="00562A8A" w:rsidP="00562A8A">
      <w:pPr>
        <w:pStyle w:val="2"/>
        <w:tabs>
          <w:tab w:val="clear" w:pos="1419"/>
          <w:tab w:val="num" w:pos="567"/>
        </w:tabs>
        <w:ind w:left="567"/>
        <w:rPr>
          <w:rFonts w:asciiTheme="minorEastAsia" w:eastAsiaTheme="minorEastAsia" w:hAnsiTheme="minorEastAsia"/>
          <w:color w:val="000000" w:themeColor="text1"/>
        </w:rPr>
      </w:pPr>
      <w:bookmarkStart w:id="19" w:name="_Toc40697786"/>
      <w:r w:rsidRPr="00D3706E">
        <w:rPr>
          <w:rFonts w:asciiTheme="minorEastAsia" w:eastAsiaTheme="minorEastAsia" w:hAnsiTheme="minorEastAsia" w:hint="eastAsia"/>
          <w:color w:val="000000" w:themeColor="text1"/>
        </w:rPr>
        <w:t>服务联系方式</w:t>
      </w:r>
      <w:bookmarkEnd w:id="19"/>
    </w:p>
    <w:p w:rsidR="00562A8A" w:rsidRPr="00D3706E" w:rsidRDefault="00562A8A" w:rsidP="00562A8A">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hint="eastAsia"/>
          <w:color w:val="000000" w:themeColor="text1"/>
          <w:kern w:val="0"/>
          <w:sz w:val="22"/>
        </w:rPr>
        <w:t>客户热线：</w:t>
      </w:r>
      <w:r w:rsidR="00041B74" w:rsidRPr="00D3706E">
        <w:rPr>
          <w:rFonts w:asciiTheme="minorEastAsia" w:eastAsiaTheme="minorEastAsia" w:hAnsiTheme="minorEastAsia" w:cs="宋体" w:hint="eastAsia"/>
          <w:color w:val="000000" w:themeColor="text1"/>
          <w:kern w:val="0"/>
          <w:sz w:val="22"/>
        </w:rPr>
        <w:t>400</w:t>
      </w:r>
      <w:r w:rsidRPr="00D3706E">
        <w:rPr>
          <w:rFonts w:asciiTheme="minorEastAsia" w:eastAsiaTheme="minorEastAsia" w:hAnsiTheme="minorEastAsia" w:cs="宋体" w:hint="eastAsia"/>
          <w:color w:val="000000" w:themeColor="text1"/>
          <w:kern w:val="0"/>
          <w:sz w:val="22"/>
        </w:rPr>
        <w:t xml:space="preserve"> </w:t>
      </w:r>
      <w:r w:rsidR="00041B74" w:rsidRPr="00D3706E">
        <w:rPr>
          <w:rFonts w:asciiTheme="minorEastAsia" w:eastAsiaTheme="minorEastAsia" w:hAnsiTheme="minorEastAsia" w:cs="宋体" w:hint="eastAsia"/>
          <w:color w:val="000000" w:themeColor="text1"/>
          <w:kern w:val="0"/>
          <w:sz w:val="22"/>
        </w:rPr>
        <w:t>8805</w:t>
      </w:r>
      <w:r w:rsidR="00041B74" w:rsidRPr="00D3706E">
        <w:rPr>
          <w:rFonts w:asciiTheme="minorEastAsia" w:eastAsiaTheme="minorEastAsia" w:hAnsiTheme="minorEastAsia" w:cs="宋体"/>
          <w:color w:val="000000" w:themeColor="text1"/>
          <w:kern w:val="0"/>
          <w:sz w:val="22"/>
        </w:rPr>
        <w:t xml:space="preserve"> </w:t>
      </w:r>
      <w:r w:rsidR="00041B74" w:rsidRPr="00D3706E">
        <w:rPr>
          <w:rFonts w:asciiTheme="minorEastAsia" w:eastAsiaTheme="minorEastAsia" w:hAnsiTheme="minorEastAsia" w:cs="宋体" w:hint="eastAsia"/>
          <w:color w:val="000000" w:themeColor="text1"/>
          <w:kern w:val="0"/>
          <w:sz w:val="22"/>
        </w:rPr>
        <w:t>056</w:t>
      </w:r>
    </w:p>
    <w:p w:rsidR="00913D93" w:rsidRPr="00D3706E" w:rsidRDefault="00562A8A" w:rsidP="00041B74">
      <w:pPr>
        <w:pStyle w:val="ae"/>
        <w:numPr>
          <w:ilvl w:val="0"/>
          <w:numId w:val="19"/>
        </w:numPr>
        <w:spacing w:line="360" w:lineRule="auto"/>
        <w:ind w:firstLineChars="0"/>
        <w:jc w:val="both"/>
        <w:rPr>
          <w:rFonts w:asciiTheme="minorEastAsia" w:eastAsiaTheme="minorEastAsia" w:hAnsiTheme="minorEastAsia" w:cs="宋体"/>
          <w:color w:val="000000" w:themeColor="text1"/>
          <w:kern w:val="0"/>
          <w:sz w:val="22"/>
        </w:rPr>
      </w:pPr>
      <w:r w:rsidRPr="00D3706E">
        <w:rPr>
          <w:rFonts w:asciiTheme="minorEastAsia" w:eastAsiaTheme="minorEastAsia" w:hAnsiTheme="minorEastAsia" w:cs="宋体" w:hint="eastAsia"/>
          <w:color w:val="000000" w:themeColor="text1"/>
          <w:kern w:val="0"/>
          <w:sz w:val="22"/>
        </w:rPr>
        <w:t>客服邮箱：</w:t>
      </w:r>
      <w:r w:rsidR="00041B74" w:rsidRPr="00D3706E">
        <w:rPr>
          <w:rFonts w:asciiTheme="minorEastAsia" w:eastAsiaTheme="minorEastAsia" w:hAnsiTheme="minorEastAsia"/>
          <w:color w:val="000000" w:themeColor="text1"/>
        </w:rPr>
        <w:t>support@hsedugroup.com</w:t>
      </w:r>
    </w:p>
    <w:p w:rsidR="004543DF" w:rsidRPr="00D3706E" w:rsidRDefault="004543DF" w:rsidP="004543DF">
      <w:pPr>
        <w:pStyle w:val="1"/>
        <w:widowControl w:val="0"/>
        <w:spacing w:before="260" w:after="260"/>
        <w:ind w:left="992" w:hanging="708"/>
        <w:jc w:val="both"/>
        <w:rPr>
          <w:rFonts w:asciiTheme="minorEastAsia" w:eastAsiaTheme="minorEastAsia" w:hAnsiTheme="minorEastAsia"/>
          <w:color w:val="000000" w:themeColor="text1"/>
        </w:rPr>
      </w:pPr>
      <w:bookmarkStart w:id="20" w:name="_Toc40697787"/>
      <w:r w:rsidRPr="00D3706E">
        <w:rPr>
          <w:rFonts w:asciiTheme="minorEastAsia" w:eastAsiaTheme="minorEastAsia" w:hAnsiTheme="minorEastAsia"/>
          <w:color w:val="000000" w:themeColor="text1"/>
        </w:rPr>
        <w:t>服务变更、终止条款</w:t>
      </w:r>
      <w:bookmarkEnd w:id="20"/>
    </w:p>
    <w:p w:rsidR="0062450B" w:rsidRPr="00D3706E" w:rsidRDefault="00913D93" w:rsidP="0062450B">
      <w:pPr>
        <w:spacing w:line="360" w:lineRule="auto"/>
        <w:ind w:firstLineChars="250" w:firstLine="525"/>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因</w:t>
      </w:r>
      <w:proofErr w:type="gramStart"/>
      <w:r w:rsidR="0062450B" w:rsidRPr="00D3706E">
        <w:rPr>
          <w:rFonts w:asciiTheme="minorEastAsia" w:eastAsiaTheme="minorEastAsia" w:hAnsiTheme="minorEastAsia" w:hint="eastAsia"/>
          <w:color w:val="000000" w:themeColor="text1"/>
        </w:rPr>
        <w:t>本服务</w:t>
      </w:r>
      <w:proofErr w:type="gramEnd"/>
      <w:r w:rsidR="0062450B" w:rsidRPr="00D3706E">
        <w:rPr>
          <w:rFonts w:asciiTheme="minorEastAsia" w:eastAsiaTheme="minorEastAsia" w:hAnsiTheme="minorEastAsia" w:hint="eastAsia"/>
          <w:color w:val="000000" w:themeColor="text1"/>
        </w:rPr>
        <w:t>于双方代表签署并加盖合同章之日起生效。</w:t>
      </w:r>
    </w:p>
    <w:p w:rsidR="0062450B" w:rsidRPr="00D3706E" w:rsidRDefault="0062450B" w:rsidP="0052176A">
      <w:pPr>
        <w:pStyle w:val="ae"/>
        <w:numPr>
          <w:ilvl w:val="0"/>
          <w:numId w:val="27"/>
        </w:numPr>
        <w:spacing w:line="360" w:lineRule="auto"/>
        <w:ind w:firstLineChars="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无论以何种方式终止，都有权收回所有分配给</w:t>
      </w:r>
      <w:r w:rsidR="00147065" w:rsidRPr="00D3706E">
        <w:rPr>
          <w:rFonts w:asciiTheme="minorEastAsia" w:eastAsiaTheme="minorEastAsia" w:hAnsiTheme="minorEastAsia" w:hint="eastAsia"/>
          <w:color w:val="000000" w:themeColor="text1"/>
        </w:rPr>
        <w:t>用户</w:t>
      </w:r>
      <w:r w:rsidRPr="00D3706E">
        <w:rPr>
          <w:rFonts w:asciiTheme="minorEastAsia" w:eastAsiaTheme="minorEastAsia" w:hAnsiTheme="minorEastAsia" w:hint="eastAsia"/>
          <w:color w:val="000000" w:themeColor="text1"/>
        </w:rPr>
        <w:t>的账号及架设在</w:t>
      </w:r>
      <w:proofErr w:type="gramStart"/>
      <w:r w:rsidR="00147065" w:rsidRPr="00D3706E">
        <w:rPr>
          <w:rFonts w:asciiTheme="minorEastAsia" w:eastAsiaTheme="minorEastAsia" w:hAnsiTheme="minorEastAsia" w:hint="eastAsia"/>
          <w:color w:val="000000" w:themeColor="text1"/>
        </w:rPr>
        <w:t>用户</w:t>
      </w:r>
      <w:r w:rsidRPr="00D3706E">
        <w:rPr>
          <w:rFonts w:asciiTheme="minorEastAsia" w:eastAsiaTheme="minorEastAsia" w:hAnsiTheme="minorEastAsia" w:hint="eastAsia"/>
          <w:color w:val="000000" w:themeColor="text1"/>
        </w:rPr>
        <w:t>处</w:t>
      </w:r>
      <w:r w:rsidR="00041B74" w:rsidRPr="00D3706E">
        <w:rPr>
          <w:rFonts w:asciiTheme="minorEastAsia" w:eastAsiaTheme="minorEastAsia" w:hAnsiTheme="minorEastAsia" w:hint="eastAsia"/>
          <w:color w:val="000000" w:themeColor="text1"/>
        </w:rPr>
        <w:t>华师</w:t>
      </w:r>
      <w:proofErr w:type="gramEnd"/>
      <w:r w:rsidRPr="00D3706E">
        <w:rPr>
          <w:rFonts w:asciiTheme="minorEastAsia" w:eastAsiaTheme="minorEastAsia" w:hAnsiTheme="minorEastAsia" w:hint="eastAsia"/>
          <w:color w:val="000000" w:themeColor="text1"/>
        </w:rPr>
        <w:t>的所有设备（如有）。</w:t>
      </w:r>
    </w:p>
    <w:p w:rsidR="00913D93" w:rsidRPr="00D3706E" w:rsidRDefault="0062450B" w:rsidP="0052176A">
      <w:pPr>
        <w:pStyle w:val="ae"/>
        <w:numPr>
          <w:ilvl w:val="0"/>
          <w:numId w:val="27"/>
        </w:numPr>
        <w:spacing w:line="360" w:lineRule="auto"/>
        <w:ind w:firstLineChars="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在</w:t>
      </w:r>
      <w:proofErr w:type="gramStart"/>
      <w:r w:rsidRPr="00D3706E">
        <w:rPr>
          <w:rFonts w:asciiTheme="minorEastAsia" w:eastAsiaTheme="minorEastAsia" w:hAnsiTheme="minorEastAsia" w:hint="eastAsia"/>
          <w:color w:val="000000" w:themeColor="text1"/>
        </w:rPr>
        <w:t>本服务</w:t>
      </w:r>
      <w:proofErr w:type="gramEnd"/>
      <w:r w:rsidRPr="00D3706E">
        <w:rPr>
          <w:rFonts w:asciiTheme="minorEastAsia" w:eastAsiaTheme="minorEastAsia" w:hAnsiTheme="minorEastAsia" w:hint="eastAsia"/>
          <w:color w:val="000000" w:themeColor="text1"/>
        </w:rPr>
        <w:t>终止前，</w:t>
      </w:r>
      <w:r w:rsidR="00147065" w:rsidRPr="00D3706E">
        <w:rPr>
          <w:rFonts w:asciiTheme="minorEastAsia" w:eastAsiaTheme="minorEastAsia" w:hAnsiTheme="minorEastAsia" w:hint="eastAsia"/>
          <w:color w:val="000000" w:themeColor="text1"/>
        </w:rPr>
        <w:t>用户</w:t>
      </w:r>
      <w:r w:rsidRPr="00D3706E">
        <w:rPr>
          <w:rFonts w:asciiTheme="minorEastAsia" w:eastAsiaTheme="minorEastAsia" w:hAnsiTheme="minorEastAsia" w:hint="eastAsia"/>
          <w:color w:val="000000" w:themeColor="text1"/>
        </w:rPr>
        <w:t>应付</w:t>
      </w:r>
      <w:proofErr w:type="gramStart"/>
      <w:r w:rsidRPr="00D3706E">
        <w:rPr>
          <w:rFonts w:asciiTheme="minorEastAsia" w:eastAsiaTheme="minorEastAsia" w:hAnsiTheme="minorEastAsia" w:hint="eastAsia"/>
          <w:color w:val="000000" w:themeColor="text1"/>
        </w:rPr>
        <w:t>清所有</w:t>
      </w:r>
      <w:proofErr w:type="gramEnd"/>
      <w:r w:rsidRPr="00D3706E">
        <w:rPr>
          <w:rFonts w:asciiTheme="minorEastAsia" w:eastAsiaTheme="minorEastAsia" w:hAnsiTheme="minorEastAsia" w:hint="eastAsia"/>
          <w:color w:val="000000" w:themeColor="text1"/>
        </w:rPr>
        <w:t>应付款项，否则无权要求终止本服务，</w:t>
      </w:r>
      <w:r w:rsidR="00041B74" w:rsidRPr="00D3706E">
        <w:rPr>
          <w:rFonts w:asciiTheme="minorEastAsia" w:eastAsiaTheme="minorEastAsia" w:hAnsiTheme="minorEastAsia" w:hint="eastAsia"/>
          <w:color w:val="000000" w:themeColor="text1"/>
        </w:rPr>
        <w:t>华师</w:t>
      </w:r>
      <w:r w:rsidRPr="00D3706E">
        <w:rPr>
          <w:rFonts w:asciiTheme="minorEastAsia" w:eastAsiaTheme="minorEastAsia" w:hAnsiTheme="minorEastAsia" w:hint="eastAsia"/>
          <w:color w:val="000000" w:themeColor="text1"/>
        </w:rPr>
        <w:t>有权向</w:t>
      </w:r>
      <w:r w:rsidR="00147065" w:rsidRPr="00D3706E">
        <w:rPr>
          <w:rFonts w:asciiTheme="minorEastAsia" w:eastAsiaTheme="minorEastAsia" w:hAnsiTheme="minorEastAsia" w:hint="eastAsia"/>
          <w:color w:val="000000" w:themeColor="text1"/>
        </w:rPr>
        <w:t>用户</w:t>
      </w:r>
      <w:r w:rsidRPr="00D3706E">
        <w:rPr>
          <w:rFonts w:asciiTheme="minorEastAsia" w:eastAsiaTheme="minorEastAsia" w:hAnsiTheme="minorEastAsia" w:hint="eastAsia"/>
          <w:color w:val="000000" w:themeColor="text1"/>
        </w:rPr>
        <w:t>追回所欠的费用，以及由此引起的所有损失。</w:t>
      </w:r>
    </w:p>
    <w:p w:rsidR="00147065" w:rsidRPr="00D3706E" w:rsidRDefault="007A0929" w:rsidP="00147065">
      <w:pPr>
        <w:pStyle w:val="ae"/>
        <w:widowControl/>
        <w:numPr>
          <w:ilvl w:val="0"/>
          <w:numId w:val="27"/>
        </w:numPr>
        <w:spacing w:line="360" w:lineRule="auto"/>
        <w:ind w:firstLineChars="0"/>
        <w:rPr>
          <w:rFonts w:asciiTheme="minorEastAsia" w:eastAsiaTheme="minorEastAsia" w:hAnsiTheme="minorEastAsia"/>
          <w:color w:val="000000" w:themeColor="text1"/>
        </w:rPr>
      </w:pPr>
      <w:r w:rsidRPr="00D3706E">
        <w:rPr>
          <w:rFonts w:asciiTheme="minorEastAsia" w:eastAsiaTheme="minorEastAsia" w:hAnsiTheme="minorEastAsia"/>
          <w:color w:val="000000" w:themeColor="text1"/>
        </w:rPr>
        <w:lastRenderedPageBreak/>
        <w:t>HEDU智能协作系统</w:t>
      </w:r>
      <w:r w:rsidR="00147065" w:rsidRPr="00D3706E">
        <w:rPr>
          <w:rFonts w:asciiTheme="minorEastAsia" w:eastAsiaTheme="minorEastAsia" w:hAnsiTheme="minorEastAsia" w:hint="eastAsia"/>
          <w:color w:val="000000" w:themeColor="text1"/>
        </w:rPr>
        <w:t>网站包含如何终止您账户的信息。如果您购买了一段特定期限的服务，则此类终止将在当次期限的最后一天生效。您的订单可能会规定，除非任何一方在下一次续约期限开始前至少三十</w:t>
      </w:r>
      <w:r w:rsidR="00147065" w:rsidRPr="00D3706E">
        <w:rPr>
          <w:rFonts w:asciiTheme="minorEastAsia" w:eastAsiaTheme="minorEastAsia" w:hAnsiTheme="minorEastAsia"/>
          <w:color w:val="000000" w:themeColor="text1"/>
        </w:rPr>
        <w:t>(30)</w:t>
      </w:r>
      <w:r w:rsidR="00147065" w:rsidRPr="00D3706E">
        <w:rPr>
          <w:rFonts w:asciiTheme="minorEastAsia" w:eastAsiaTheme="minorEastAsia" w:hAnsiTheme="minorEastAsia" w:hint="eastAsia"/>
          <w:color w:val="000000" w:themeColor="text1"/>
        </w:rPr>
        <w:t>天发出终止通知，否则一段续约期限将自动开始。如果您违反本协议的任何条款，</w:t>
      </w:r>
      <w:r w:rsidRPr="00D3706E">
        <w:rPr>
          <w:rFonts w:asciiTheme="minorEastAsia" w:eastAsiaTheme="minorEastAsia" w:hAnsiTheme="minorEastAsia"/>
          <w:color w:val="000000" w:themeColor="text1"/>
        </w:rPr>
        <w:t>HEDU智能协作系统</w:t>
      </w:r>
      <w:r w:rsidR="00147065" w:rsidRPr="00D3706E">
        <w:rPr>
          <w:rFonts w:asciiTheme="minorEastAsia" w:eastAsiaTheme="minorEastAsia" w:hAnsiTheme="minorEastAsia" w:hint="eastAsia"/>
          <w:color w:val="000000" w:themeColor="text1"/>
        </w:rPr>
        <w:t>可能会立即终止本协议，并</w:t>
      </w:r>
      <w:proofErr w:type="gramStart"/>
      <w:r w:rsidR="00147065" w:rsidRPr="00D3706E">
        <w:rPr>
          <w:rFonts w:asciiTheme="minorEastAsia" w:eastAsiaTheme="minorEastAsia" w:hAnsiTheme="minorEastAsia" w:hint="eastAsia"/>
          <w:color w:val="000000" w:themeColor="text1"/>
        </w:rPr>
        <w:t>扣留您</w:t>
      </w:r>
      <w:proofErr w:type="gramEnd"/>
      <w:r w:rsidR="00147065" w:rsidRPr="00D3706E">
        <w:rPr>
          <w:rFonts w:asciiTheme="minorEastAsia" w:eastAsiaTheme="minorEastAsia" w:hAnsiTheme="minorEastAsia" w:hint="eastAsia"/>
          <w:color w:val="000000" w:themeColor="text1"/>
        </w:rPr>
        <w:t>之前支付的任何费用。如果您在任何时候对服务不满意，您补救措施是停止使用服务并遵循此终止流程。</w:t>
      </w:r>
    </w:p>
    <w:p w:rsidR="00913D93" w:rsidRPr="00D3706E" w:rsidRDefault="00913D93" w:rsidP="00913D93">
      <w:pPr>
        <w:spacing w:line="360" w:lineRule="auto"/>
        <w:jc w:val="both"/>
        <w:rPr>
          <w:rFonts w:asciiTheme="minorEastAsia" w:eastAsiaTheme="minorEastAsia" w:hAnsiTheme="minorEastAsia"/>
          <w:color w:val="000000" w:themeColor="text1"/>
        </w:rPr>
      </w:pPr>
    </w:p>
    <w:p w:rsidR="000C43E8" w:rsidRPr="00D3706E" w:rsidRDefault="000C43E8" w:rsidP="000C43E8">
      <w:pPr>
        <w:pStyle w:val="1"/>
        <w:widowControl w:val="0"/>
        <w:spacing w:before="260" w:after="260"/>
        <w:ind w:left="992" w:hanging="708"/>
        <w:jc w:val="both"/>
        <w:rPr>
          <w:rFonts w:asciiTheme="minorEastAsia" w:eastAsiaTheme="minorEastAsia" w:hAnsiTheme="minorEastAsia"/>
          <w:color w:val="000000" w:themeColor="text1"/>
        </w:rPr>
      </w:pPr>
      <w:bookmarkStart w:id="21" w:name="_Toc40697788"/>
      <w:r w:rsidRPr="00D3706E">
        <w:rPr>
          <w:rFonts w:asciiTheme="minorEastAsia" w:eastAsiaTheme="minorEastAsia" w:hAnsiTheme="minorEastAsia" w:hint="eastAsia"/>
          <w:color w:val="000000" w:themeColor="text1"/>
        </w:rPr>
        <w:t>服务</w:t>
      </w:r>
      <w:r w:rsidRPr="00D3706E">
        <w:rPr>
          <w:rFonts w:asciiTheme="minorEastAsia" w:eastAsiaTheme="minorEastAsia" w:hAnsiTheme="minorEastAsia"/>
          <w:color w:val="000000" w:themeColor="text1"/>
        </w:rPr>
        <w:t>赔偿条款</w:t>
      </w:r>
      <w:bookmarkEnd w:id="21"/>
    </w:p>
    <w:p w:rsidR="000C43E8" w:rsidRPr="00D3706E" w:rsidRDefault="000C43E8" w:rsidP="000C43E8">
      <w:pPr>
        <w:pStyle w:val="2"/>
        <w:widowControl w:val="0"/>
        <w:ind w:left="1418" w:hanging="993"/>
        <w:jc w:val="both"/>
        <w:rPr>
          <w:rFonts w:asciiTheme="minorEastAsia" w:eastAsiaTheme="minorEastAsia" w:hAnsiTheme="minorEastAsia"/>
          <w:color w:val="000000" w:themeColor="text1"/>
        </w:rPr>
      </w:pPr>
      <w:bookmarkStart w:id="22" w:name="_Toc40697789"/>
      <w:r w:rsidRPr="00D3706E">
        <w:rPr>
          <w:rFonts w:asciiTheme="minorEastAsia" w:eastAsiaTheme="minorEastAsia" w:hAnsiTheme="minorEastAsia" w:hint="eastAsia"/>
          <w:color w:val="000000" w:themeColor="text1"/>
        </w:rPr>
        <w:t>赔偿</w:t>
      </w:r>
      <w:r w:rsidRPr="00D3706E">
        <w:rPr>
          <w:rFonts w:asciiTheme="minorEastAsia" w:eastAsiaTheme="minorEastAsia" w:hAnsiTheme="minorEastAsia"/>
          <w:color w:val="000000" w:themeColor="text1"/>
        </w:rPr>
        <w:t>范围</w:t>
      </w:r>
      <w:bookmarkEnd w:id="22"/>
    </w:p>
    <w:p w:rsidR="000C43E8" w:rsidRPr="00D3706E" w:rsidRDefault="000C43E8" w:rsidP="0062450B">
      <w:pPr>
        <w:spacing w:line="360" w:lineRule="auto"/>
        <w:ind w:firstLineChars="200" w:firstLine="42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因</w:t>
      </w:r>
      <w:r w:rsidR="00041B74" w:rsidRPr="00D3706E">
        <w:rPr>
          <w:rFonts w:asciiTheme="minorEastAsia" w:eastAsiaTheme="minorEastAsia" w:hAnsiTheme="minorEastAsia"/>
          <w:color w:val="000000" w:themeColor="text1"/>
        </w:rPr>
        <w:t>HEDU智能协作系统</w:t>
      </w:r>
      <w:r w:rsidRPr="00D3706E">
        <w:rPr>
          <w:rFonts w:asciiTheme="minorEastAsia" w:eastAsiaTheme="minorEastAsia" w:hAnsiTheme="minorEastAsia" w:hint="eastAsia"/>
          <w:color w:val="000000" w:themeColor="text1"/>
        </w:rPr>
        <w:t>服务故障、设计缺陷或操作不当导致用户所购买的</w:t>
      </w:r>
      <w:proofErr w:type="gramStart"/>
      <w:r w:rsidRPr="00D3706E">
        <w:rPr>
          <w:rFonts w:asciiTheme="minorEastAsia" w:eastAsiaTheme="minorEastAsia" w:hAnsiTheme="minorEastAsia" w:hint="eastAsia"/>
          <w:color w:val="000000" w:themeColor="text1"/>
        </w:rPr>
        <w:t>云服务</w:t>
      </w:r>
      <w:proofErr w:type="gramEnd"/>
      <w:r w:rsidRPr="00D3706E">
        <w:rPr>
          <w:rFonts w:asciiTheme="minorEastAsia" w:eastAsiaTheme="minorEastAsia" w:hAnsiTheme="minorEastAsia" w:hint="eastAsia"/>
          <w:color w:val="000000" w:themeColor="text1"/>
        </w:rPr>
        <w:t>无法正常使用，</w:t>
      </w:r>
      <w:r w:rsidR="00041B74" w:rsidRPr="00D3706E">
        <w:rPr>
          <w:rFonts w:asciiTheme="minorEastAsia" w:eastAsiaTheme="minorEastAsia" w:hAnsiTheme="minorEastAsia" w:hint="eastAsia"/>
          <w:color w:val="000000" w:themeColor="text1"/>
        </w:rPr>
        <w:t>华师</w:t>
      </w:r>
      <w:r w:rsidRPr="00D3706E">
        <w:rPr>
          <w:rFonts w:asciiTheme="minorEastAsia" w:eastAsiaTheme="minorEastAsia" w:hAnsiTheme="minorEastAsia" w:hint="eastAsia"/>
          <w:color w:val="000000" w:themeColor="text1"/>
        </w:rPr>
        <w:t>将对不可用时间进行赔偿，但不包括以下原因所导致的服务不可用时间：</w:t>
      </w:r>
    </w:p>
    <w:p w:rsidR="000C43E8" w:rsidRPr="00D3706E" w:rsidRDefault="00041B74"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华师</w:t>
      </w:r>
      <w:r w:rsidR="000C43E8" w:rsidRPr="00D3706E">
        <w:rPr>
          <w:rFonts w:asciiTheme="minorEastAsia" w:eastAsiaTheme="minorEastAsia" w:hAnsiTheme="minorEastAsia" w:hint="eastAsia"/>
          <w:color w:val="000000" w:themeColor="text1"/>
        </w:rPr>
        <w:t>预先通知用户后进行系统维护所引起的，包括割接、维修、升级。</w:t>
      </w:r>
    </w:p>
    <w:p w:rsidR="000C43E8" w:rsidRPr="00D3706E" w:rsidRDefault="000C43E8"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任何</w:t>
      </w:r>
      <w:r w:rsidR="00041B74" w:rsidRPr="00D3706E">
        <w:rPr>
          <w:rFonts w:asciiTheme="minorEastAsia" w:eastAsiaTheme="minorEastAsia" w:hAnsiTheme="minorEastAsia" w:hint="eastAsia"/>
          <w:color w:val="000000" w:themeColor="text1"/>
        </w:rPr>
        <w:t>华师</w:t>
      </w:r>
      <w:r w:rsidRPr="00D3706E">
        <w:rPr>
          <w:rFonts w:asciiTheme="minorEastAsia" w:eastAsiaTheme="minorEastAsia" w:hAnsiTheme="minorEastAsia" w:hint="eastAsia"/>
          <w:color w:val="000000" w:themeColor="text1"/>
        </w:rPr>
        <w:t>所属设备以外的网络、设备故障或配置调整引起的；</w:t>
      </w:r>
    </w:p>
    <w:p w:rsidR="000C43E8" w:rsidRPr="00D3706E" w:rsidRDefault="000C43E8"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用户的应用程序或数据信息受到黑客攻击而引起的；</w:t>
      </w:r>
    </w:p>
    <w:p w:rsidR="000C43E8" w:rsidRPr="00D3706E" w:rsidRDefault="000C43E8"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用户维护不当或保密不当致使数据、口令、密码等丢失或泄漏所引起的；</w:t>
      </w:r>
    </w:p>
    <w:p w:rsidR="000C43E8" w:rsidRPr="00D3706E" w:rsidRDefault="000C43E8"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用户自行升级操作系统所引起的；</w:t>
      </w:r>
    </w:p>
    <w:p w:rsidR="000C43E8" w:rsidRPr="00D3706E" w:rsidRDefault="000C43E8"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用户的应用程序或安装活动所引起的；</w:t>
      </w:r>
    </w:p>
    <w:p w:rsidR="000C43E8" w:rsidRPr="00D3706E" w:rsidRDefault="000C43E8"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用户的疏忽或由用户授权的操作所引起的；</w:t>
      </w:r>
    </w:p>
    <w:p w:rsidR="000C43E8" w:rsidRPr="00D3706E" w:rsidRDefault="000C43E8"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不可抗力以及意外事件引起的；</w:t>
      </w:r>
    </w:p>
    <w:p w:rsidR="000C43E8" w:rsidRPr="00D3706E" w:rsidRDefault="000C43E8" w:rsidP="000C43E8">
      <w:pPr>
        <w:pStyle w:val="ae"/>
        <w:numPr>
          <w:ilvl w:val="0"/>
          <w:numId w:val="24"/>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其他非</w:t>
      </w:r>
      <w:r w:rsidR="00041B74" w:rsidRPr="00D3706E">
        <w:rPr>
          <w:rFonts w:asciiTheme="minorEastAsia" w:eastAsiaTheme="minorEastAsia" w:hAnsiTheme="minorEastAsia" w:hint="eastAsia"/>
          <w:color w:val="000000" w:themeColor="text1"/>
        </w:rPr>
        <w:t>华</w:t>
      </w:r>
      <w:proofErr w:type="gramStart"/>
      <w:r w:rsidR="00041B74" w:rsidRPr="00D3706E">
        <w:rPr>
          <w:rFonts w:asciiTheme="minorEastAsia" w:eastAsiaTheme="minorEastAsia" w:hAnsiTheme="minorEastAsia" w:hint="eastAsia"/>
          <w:color w:val="000000" w:themeColor="text1"/>
        </w:rPr>
        <w:t>师</w:t>
      </w:r>
      <w:r w:rsidRPr="00D3706E">
        <w:rPr>
          <w:rFonts w:asciiTheme="minorEastAsia" w:eastAsiaTheme="minorEastAsia" w:hAnsiTheme="minorEastAsia" w:hint="eastAsia"/>
          <w:color w:val="000000" w:themeColor="text1"/>
        </w:rPr>
        <w:t>原因</w:t>
      </w:r>
      <w:proofErr w:type="gramEnd"/>
      <w:r w:rsidRPr="00D3706E">
        <w:rPr>
          <w:rFonts w:asciiTheme="minorEastAsia" w:eastAsiaTheme="minorEastAsia" w:hAnsiTheme="minorEastAsia" w:hint="eastAsia"/>
          <w:color w:val="000000" w:themeColor="text1"/>
        </w:rPr>
        <w:t>所造成的</w:t>
      </w:r>
      <w:proofErr w:type="gramStart"/>
      <w:r w:rsidRPr="00D3706E">
        <w:rPr>
          <w:rFonts w:asciiTheme="minorEastAsia" w:eastAsiaTheme="minorEastAsia" w:hAnsiTheme="minorEastAsia" w:hint="eastAsia"/>
          <w:color w:val="000000" w:themeColor="text1"/>
        </w:rPr>
        <w:t>不</w:t>
      </w:r>
      <w:proofErr w:type="gramEnd"/>
      <w:r w:rsidRPr="00D3706E">
        <w:rPr>
          <w:rFonts w:asciiTheme="minorEastAsia" w:eastAsiaTheme="minorEastAsia" w:hAnsiTheme="minorEastAsia" w:hint="eastAsia"/>
          <w:color w:val="000000" w:themeColor="text1"/>
        </w:rPr>
        <w:t>可用。</w:t>
      </w:r>
    </w:p>
    <w:p w:rsidR="000C43E8" w:rsidRPr="00D3706E" w:rsidRDefault="000C43E8" w:rsidP="000C43E8">
      <w:pPr>
        <w:pStyle w:val="2"/>
        <w:widowControl w:val="0"/>
        <w:ind w:left="1418" w:hanging="993"/>
        <w:jc w:val="both"/>
        <w:rPr>
          <w:rFonts w:asciiTheme="minorEastAsia" w:eastAsiaTheme="minorEastAsia" w:hAnsiTheme="minorEastAsia"/>
          <w:color w:val="000000" w:themeColor="text1"/>
        </w:rPr>
      </w:pPr>
      <w:bookmarkStart w:id="23" w:name="_Toc40697790"/>
      <w:r w:rsidRPr="00D3706E">
        <w:rPr>
          <w:rFonts w:asciiTheme="minorEastAsia" w:eastAsiaTheme="minorEastAsia" w:hAnsiTheme="minorEastAsia" w:hint="eastAsia"/>
          <w:color w:val="000000" w:themeColor="text1"/>
        </w:rPr>
        <w:t>赔偿</w:t>
      </w:r>
      <w:r w:rsidRPr="00D3706E">
        <w:rPr>
          <w:rFonts w:asciiTheme="minorEastAsia" w:eastAsiaTheme="minorEastAsia" w:hAnsiTheme="minorEastAsia"/>
          <w:color w:val="000000" w:themeColor="text1"/>
        </w:rPr>
        <w:t>方案</w:t>
      </w:r>
      <w:bookmarkEnd w:id="23"/>
    </w:p>
    <w:p w:rsidR="000C43E8" w:rsidRPr="00D3706E" w:rsidRDefault="000C43E8" w:rsidP="000C43E8">
      <w:pPr>
        <w:pStyle w:val="ae"/>
        <w:numPr>
          <w:ilvl w:val="0"/>
          <w:numId w:val="25"/>
        </w:numPr>
        <w:spacing w:line="360" w:lineRule="auto"/>
        <w:ind w:left="709" w:firstLineChars="0" w:hanging="709"/>
        <w:jc w:val="both"/>
        <w:rPr>
          <w:rFonts w:asciiTheme="minorEastAsia" w:eastAsiaTheme="minorEastAsia" w:hAnsiTheme="minorEastAsia"/>
          <w:color w:val="000000" w:themeColor="text1"/>
        </w:rPr>
      </w:pPr>
      <w:proofErr w:type="gramStart"/>
      <w:r w:rsidRPr="00D3706E">
        <w:rPr>
          <w:rFonts w:asciiTheme="minorEastAsia" w:eastAsiaTheme="minorEastAsia" w:hAnsiTheme="minorEastAsia" w:hint="eastAsia"/>
          <w:color w:val="000000" w:themeColor="text1"/>
        </w:rPr>
        <w:t>包年预付</w:t>
      </w:r>
      <w:proofErr w:type="gramEnd"/>
      <w:r w:rsidRPr="00D3706E">
        <w:rPr>
          <w:rFonts w:asciiTheme="minorEastAsia" w:eastAsiaTheme="minorEastAsia" w:hAnsiTheme="minorEastAsia" w:hint="eastAsia"/>
          <w:color w:val="000000" w:themeColor="text1"/>
        </w:rPr>
        <w:t>费模式：每个</w:t>
      </w:r>
      <w:proofErr w:type="gramStart"/>
      <w:r w:rsidRPr="00D3706E">
        <w:rPr>
          <w:rFonts w:asciiTheme="minorEastAsia" w:eastAsiaTheme="minorEastAsia" w:hAnsiTheme="minorEastAsia" w:hint="eastAsia"/>
          <w:color w:val="000000" w:themeColor="text1"/>
        </w:rPr>
        <w:t>帐户</w:t>
      </w:r>
      <w:proofErr w:type="gramEnd"/>
      <w:r w:rsidRPr="00D3706E">
        <w:rPr>
          <w:rFonts w:asciiTheme="minorEastAsia" w:eastAsiaTheme="minorEastAsia" w:hAnsiTheme="minorEastAsia" w:hint="eastAsia"/>
          <w:color w:val="000000" w:themeColor="text1"/>
        </w:rPr>
        <w:t>按不可用时间10倍赔偿，赔偿仅限故障</w:t>
      </w:r>
      <w:proofErr w:type="gramStart"/>
      <w:r w:rsidRPr="00D3706E">
        <w:rPr>
          <w:rFonts w:asciiTheme="minorEastAsia" w:eastAsiaTheme="minorEastAsia" w:hAnsiTheme="minorEastAsia" w:hint="eastAsia"/>
          <w:color w:val="000000" w:themeColor="text1"/>
        </w:rPr>
        <w:t>帐户</w:t>
      </w:r>
      <w:proofErr w:type="gramEnd"/>
      <w:r w:rsidRPr="00D3706E">
        <w:rPr>
          <w:rFonts w:asciiTheme="minorEastAsia" w:eastAsiaTheme="minorEastAsia" w:hAnsiTheme="minorEastAsia" w:hint="eastAsia"/>
          <w:color w:val="000000" w:themeColor="text1"/>
        </w:rPr>
        <w:t>服务时长的补偿；</w:t>
      </w:r>
    </w:p>
    <w:p w:rsidR="000C43E8" w:rsidRPr="00D3706E" w:rsidRDefault="000C43E8" w:rsidP="000C43E8">
      <w:pPr>
        <w:pStyle w:val="ae"/>
        <w:numPr>
          <w:ilvl w:val="0"/>
          <w:numId w:val="25"/>
        </w:numPr>
        <w:spacing w:line="360" w:lineRule="auto"/>
        <w:ind w:left="709" w:firstLineChars="0" w:hanging="709"/>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按故障时间10倍/</w:t>
      </w:r>
      <w:proofErr w:type="gramStart"/>
      <w:r w:rsidRPr="00D3706E">
        <w:rPr>
          <w:rFonts w:asciiTheme="minorEastAsia" w:eastAsiaTheme="minorEastAsia" w:hAnsiTheme="minorEastAsia" w:hint="eastAsia"/>
          <w:color w:val="000000" w:themeColor="text1"/>
        </w:rPr>
        <w:t>个</w:t>
      </w:r>
      <w:proofErr w:type="gramEnd"/>
      <w:r w:rsidRPr="00D3706E">
        <w:rPr>
          <w:rFonts w:asciiTheme="minorEastAsia" w:eastAsiaTheme="minorEastAsia" w:hAnsiTheme="minorEastAsia" w:hint="eastAsia"/>
          <w:color w:val="000000" w:themeColor="text1"/>
        </w:rPr>
        <w:t>赔偿，赔偿总额不超过支付的</w:t>
      </w:r>
      <w:proofErr w:type="gramStart"/>
      <w:r w:rsidRPr="00D3706E">
        <w:rPr>
          <w:rFonts w:asciiTheme="minorEastAsia" w:eastAsiaTheme="minorEastAsia" w:hAnsiTheme="minorEastAsia" w:hint="eastAsia"/>
          <w:color w:val="000000" w:themeColor="text1"/>
        </w:rPr>
        <w:t>帐户</w:t>
      </w:r>
      <w:proofErr w:type="gramEnd"/>
      <w:r w:rsidRPr="00D3706E">
        <w:rPr>
          <w:rFonts w:asciiTheme="minorEastAsia" w:eastAsiaTheme="minorEastAsia" w:hAnsiTheme="minorEastAsia"/>
          <w:color w:val="000000" w:themeColor="text1"/>
        </w:rPr>
        <w:t>注册</w:t>
      </w:r>
      <w:r w:rsidRPr="00D3706E">
        <w:rPr>
          <w:rFonts w:asciiTheme="minorEastAsia" w:eastAsiaTheme="minorEastAsia" w:hAnsiTheme="minorEastAsia" w:hint="eastAsia"/>
          <w:color w:val="000000" w:themeColor="text1"/>
        </w:rPr>
        <w:t>费用总额。 说明：不可用时间均按分钟计算。</w:t>
      </w:r>
    </w:p>
    <w:p w:rsidR="006C59D1" w:rsidRPr="00D3706E" w:rsidRDefault="006C59D1" w:rsidP="006C59D1">
      <w:pPr>
        <w:spacing w:line="360" w:lineRule="auto"/>
        <w:jc w:val="both"/>
        <w:rPr>
          <w:rFonts w:asciiTheme="minorEastAsia" w:eastAsiaTheme="minorEastAsia" w:hAnsiTheme="minorEastAsia"/>
          <w:color w:val="000000" w:themeColor="text1"/>
        </w:rPr>
      </w:pPr>
    </w:p>
    <w:p w:rsidR="006C59D1" w:rsidRPr="00D3706E" w:rsidRDefault="00FC747D" w:rsidP="006C59D1">
      <w:pPr>
        <w:pStyle w:val="1"/>
        <w:widowControl w:val="0"/>
        <w:spacing w:before="260" w:after="260"/>
        <w:ind w:left="992" w:hanging="708"/>
        <w:jc w:val="both"/>
        <w:rPr>
          <w:rFonts w:asciiTheme="minorEastAsia" w:eastAsiaTheme="minorEastAsia" w:hAnsiTheme="minorEastAsia"/>
          <w:color w:val="000000" w:themeColor="text1"/>
        </w:rPr>
      </w:pPr>
      <w:bookmarkStart w:id="24" w:name="_Toc40697791"/>
      <w:r w:rsidRPr="00D3706E">
        <w:rPr>
          <w:rFonts w:asciiTheme="minorEastAsia" w:eastAsiaTheme="minorEastAsia" w:hAnsiTheme="minorEastAsia" w:hint="eastAsia"/>
          <w:color w:val="000000" w:themeColor="text1"/>
        </w:rPr>
        <w:lastRenderedPageBreak/>
        <w:t>用户约束条款</w:t>
      </w:r>
      <w:bookmarkEnd w:id="24"/>
    </w:p>
    <w:p w:rsidR="00620877" w:rsidRPr="00D3706E" w:rsidRDefault="00041B74" w:rsidP="00620877">
      <w:pPr>
        <w:pStyle w:val="13"/>
        <w:widowControl/>
        <w:spacing w:line="300" w:lineRule="auto"/>
        <w:ind w:firstLineChars="0"/>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华师</w:t>
      </w:r>
      <w:r w:rsidR="00620877" w:rsidRPr="00D3706E">
        <w:rPr>
          <w:rFonts w:asciiTheme="minorEastAsia" w:eastAsiaTheme="minorEastAsia" w:hAnsiTheme="minorEastAsia" w:hint="eastAsia"/>
          <w:color w:val="000000" w:themeColor="text1"/>
        </w:rPr>
        <w:t>承诺，在</w:t>
      </w:r>
      <w:r w:rsidR="00C039B6" w:rsidRPr="00D3706E">
        <w:rPr>
          <w:rFonts w:asciiTheme="minorEastAsia" w:eastAsiaTheme="minorEastAsia" w:hAnsiTheme="minorEastAsia" w:hint="eastAsia"/>
          <w:color w:val="000000" w:themeColor="text1"/>
        </w:rPr>
        <w:t>用户</w:t>
      </w:r>
      <w:r w:rsidR="00620877" w:rsidRPr="00D3706E">
        <w:rPr>
          <w:rFonts w:asciiTheme="minorEastAsia" w:eastAsiaTheme="minorEastAsia" w:hAnsiTheme="minorEastAsia" w:hint="eastAsia"/>
          <w:color w:val="000000" w:themeColor="text1"/>
        </w:rPr>
        <w:t>满足《系统要求、功能列表和最佳实践》下，达到</w:t>
      </w:r>
      <w:r w:rsidRPr="00D3706E">
        <w:rPr>
          <w:rFonts w:asciiTheme="minorEastAsia" w:eastAsiaTheme="minorEastAsia" w:hAnsiTheme="minorEastAsia" w:hint="eastAsia"/>
          <w:color w:val="000000" w:themeColor="text1"/>
        </w:rPr>
        <w:t>华师</w:t>
      </w:r>
      <w:r w:rsidR="00620877" w:rsidRPr="00D3706E">
        <w:rPr>
          <w:rFonts w:asciiTheme="minorEastAsia" w:eastAsiaTheme="minorEastAsia" w:hAnsiTheme="minorEastAsia" w:hint="eastAsia"/>
          <w:color w:val="000000" w:themeColor="text1"/>
        </w:rPr>
        <w:t>所声称的功能和性能。</w:t>
      </w:r>
    </w:p>
    <w:p w:rsidR="00620877" w:rsidRPr="00D3706E" w:rsidRDefault="00C039B6" w:rsidP="00620877">
      <w:pPr>
        <w:pStyle w:val="13"/>
        <w:widowControl/>
        <w:spacing w:line="300" w:lineRule="auto"/>
        <w:ind w:firstLineChars="0"/>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用户</w:t>
      </w:r>
      <w:r w:rsidR="00620877" w:rsidRPr="00D3706E">
        <w:rPr>
          <w:rFonts w:asciiTheme="minorEastAsia" w:eastAsiaTheme="minorEastAsia" w:hAnsiTheme="minorEastAsia" w:hint="eastAsia"/>
          <w:color w:val="000000" w:themeColor="text1"/>
        </w:rPr>
        <w:t>同意对于使用用户</w:t>
      </w:r>
      <w:proofErr w:type="gramStart"/>
      <w:r w:rsidR="00620877" w:rsidRPr="00D3706E">
        <w:rPr>
          <w:rFonts w:asciiTheme="minorEastAsia" w:eastAsiaTheme="minorEastAsia" w:hAnsiTheme="minorEastAsia" w:hint="eastAsia"/>
          <w:color w:val="000000" w:themeColor="text1"/>
        </w:rPr>
        <w:t>帐号</w:t>
      </w:r>
      <w:proofErr w:type="gramEnd"/>
      <w:r w:rsidR="00620877" w:rsidRPr="00D3706E">
        <w:rPr>
          <w:rFonts w:asciiTheme="minorEastAsia" w:eastAsiaTheme="minorEastAsia" w:hAnsiTheme="minorEastAsia" w:hint="eastAsia"/>
          <w:color w:val="000000" w:themeColor="text1"/>
        </w:rPr>
        <w:t>的所有视频、书面或音频通信的内容承担独立责任。</w:t>
      </w:r>
      <w:r w:rsidRPr="00D3706E">
        <w:rPr>
          <w:rFonts w:asciiTheme="minorEastAsia" w:eastAsiaTheme="minorEastAsia" w:hAnsiTheme="minorEastAsia" w:hint="eastAsia"/>
          <w:color w:val="000000" w:themeColor="text1"/>
        </w:rPr>
        <w:t>用户</w:t>
      </w:r>
      <w:r w:rsidR="00620877" w:rsidRPr="00D3706E">
        <w:rPr>
          <w:rFonts w:asciiTheme="minorEastAsia" w:eastAsiaTheme="minorEastAsia" w:hAnsiTheme="minorEastAsia" w:hint="eastAsia"/>
          <w:color w:val="000000" w:themeColor="text1"/>
        </w:rPr>
        <w:t>同意不会在</w:t>
      </w:r>
      <w:r w:rsidR="00041B74" w:rsidRPr="00D3706E">
        <w:rPr>
          <w:rFonts w:asciiTheme="minorEastAsia" w:eastAsiaTheme="minorEastAsia" w:hAnsiTheme="minorEastAsia" w:hint="eastAsia"/>
          <w:color w:val="000000" w:themeColor="text1"/>
        </w:rPr>
        <w:t>华师</w:t>
      </w:r>
      <w:r w:rsidR="00620877" w:rsidRPr="00D3706E">
        <w:rPr>
          <w:rFonts w:asciiTheme="minorEastAsia" w:eastAsiaTheme="minorEastAsia" w:hAnsiTheme="minorEastAsia" w:hint="eastAsia"/>
          <w:color w:val="000000" w:themeColor="text1"/>
        </w:rPr>
        <w:t>或机构</w:t>
      </w:r>
      <w:proofErr w:type="gramStart"/>
      <w:r w:rsidR="00620877" w:rsidRPr="00D3706E">
        <w:rPr>
          <w:rFonts w:asciiTheme="minorEastAsia" w:eastAsiaTheme="minorEastAsia" w:hAnsiTheme="minorEastAsia" w:hint="eastAsia"/>
          <w:color w:val="000000" w:themeColor="text1"/>
        </w:rPr>
        <w:t>外利用</w:t>
      </w:r>
      <w:proofErr w:type="gramEnd"/>
      <w:r w:rsidR="00620877" w:rsidRPr="00D3706E">
        <w:rPr>
          <w:rFonts w:asciiTheme="minorEastAsia" w:eastAsiaTheme="minorEastAsia" w:hAnsiTheme="minorEastAsia" w:hint="eastAsia"/>
          <w:color w:val="000000" w:themeColor="text1"/>
        </w:rPr>
        <w:t>服务主动群发邮件。</w:t>
      </w:r>
      <w:r w:rsidRPr="00D3706E">
        <w:rPr>
          <w:rFonts w:asciiTheme="minorEastAsia" w:eastAsiaTheme="minorEastAsia" w:hAnsiTheme="minorEastAsia" w:hint="eastAsia"/>
          <w:color w:val="000000" w:themeColor="text1"/>
        </w:rPr>
        <w:t>用户</w:t>
      </w:r>
      <w:r w:rsidR="00620877" w:rsidRPr="00D3706E">
        <w:rPr>
          <w:rFonts w:asciiTheme="minorEastAsia" w:eastAsiaTheme="minorEastAsia" w:hAnsiTheme="minorEastAsia" w:hint="eastAsia"/>
          <w:color w:val="000000" w:themeColor="text1"/>
        </w:rPr>
        <w:t>进一步同意不会利用服务传播下列性质之信息或资料：骚扰、诽谤、威胁、淫秽；可能侵犯任何方的知识产权；可能导致民事责任；或根据任何现行法律法规构成或鼓励犯罪行为。</w:t>
      </w:r>
    </w:p>
    <w:p w:rsidR="00620877" w:rsidRPr="00D3706E" w:rsidRDefault="00620877" w:rsidP="00620877">
      <w:pPr>
        <w:pStyle w:val="13"/>
        <w:widowControl/>
        <w:spacing w:line="300" w:lineRule="auto"/>
        <w:ind w:firstLineChars="0"/>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禁止商业用途：除根据本合同或双方订立的其它书面合同的条款将服务用于</w:t>
      </w:r>
      <w:r w:rsidR="00C039B6" w:rsidRPr="00D3706E">
        <w:rPr>
          <w:rFonts w:asciiTheme="minorEastAsia" w:eastAsiaTheme="minorEastAsia" w:hAnsiTheme="minorEastAsia" w:hint="eastAsia"/>
          <w:color w:val="000000" w:themeColor="text1"/>
        </w:rPr>
        <w:t>用户</w:t>
      </w:r>
      <w:r w:rsidRPr="00D3706E">
        <w:rPr>
          <w:rFonts w:asciiTheme="minorEastAsia" w:eastAsiaTheme="minorEastAsia" w:hAnsiTheme="minorEastAsia" w:hint="eastAsia"/>
          <w:color w:val="000000" w:themeColor="text1"/>
        </w:rPr>
        <w:t>自己参与的会议外，</w:t>
      </w:r>
      <w:r w:rsidR="00C039B6" w:rsidRPr="00D3706E">
        <w:rPr>
          <w:rFonts w:asciiTheme="minorEastAsia" w:eastAsiaTheme="minorEastAsia" w:hAnsiTheme="minorEastAsia" w:hint="eastAsia"/>
          <w:color w:val="000000" w:themeColor="text1"/>
        </w:rPr>
        <w:t>用户</w:t>
      </w:r>
      <w:r w:rsidRPr="00D3706E">
        <w:rPr>
          <w:rFonts w:asciiTheme="minorEastAsia" w:eastAsiaTheme="minorEastAsia" w:hAnsiTheme="minorEastAsia" w:hint="eastAsia"/>
          <w:color w:val="000000" w:themeColor="text1"/>
        </w:rPr>
        <w:t>不得转售、分发、作商业用途、用于经营网站或利用服务牟利，包括但不限于针对软件进行正常使用之外的增值商业行为，如易名和重新包装销售、在商业活动中作为免费赠品、培训、商业评估以及任何形式的再次租赁。</w:t>
      </w:r>
    </w:p>
    <w:p w:rsidR="00FC747D" w:rsidRPr="00D3706E" w:rsidRDefault="00C039B6" w:rsidP="00841896">
      <w:pPr>
        <w:pStyle w:val="13"/>
        <w:widowControl/>
        <w:spacing w:line="300" w:lineRule="auto"/>
        <w:ind w:firstLineChars="0"/>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用户</w:t>
      </w:r>
      <w:r w:rsidR="00620877" w:rsidRPr="00D3706E">
        <w:rPr>
          <w:rFonts w:asciiTheme="minorEastAsia" w:eastAsiaTheme="minorEastAsia" w:hAnsiTheme="minorEastAsia" w:hint="eastAsia"/>
          <w:color w:val="000000" w:themeColor="text1"/>
        </w:rPr>
        <w:t>自行负责其所有与本合同下服务有关的账号及密码等的保密工作。</w:t>
      </w:r>
    </w:p>
    <w:p w:rsidR="00FC747D" w:rsidRPr="00D3706E" w:rsidRDefault="00FC747D" w:rsidP="00FC747D">
      <w:pPr>
        <w:pStyle w:val="1"/>
        <w:widowControl w:val="0"/>
        <w:spacing w:before="260" w:after="260"/>
        <w:ind w:left="992" w:hanging="708"/>
        <w:jc w:val="both"/>
        <w:rPr>
          <w:rFonts w:asciiTheme="minorEastAsia" w:eastAsiaTheme="minorEastAsia" w:hAnsiTheme="minorEastAsia"/>
          <w:color w:val="000000" w:themeColor="text1"/>
        </w:rPr>
      </w:pPr>
      <w:bookmarkStart w:id="25" w:name="_Toc40697792"/>
      <w:r w:rsidRPr="00D3706E">
        <w:rPr>
          <w:rFonts w:asciiTheme="minorEastAsia" w:eastAsiaTheme="minorEastAsia" w:hAnsiTheme="minorEastAsia" w:hint="eastAsia"/>
          <w:color w:val="000000" w:themeColor="text1"/>
        </w:rPr>
        <w:t>免责条款</w:t>
      </w:r>
      <w:bookmarkEnd w:id="25"/>
    </w:p>
    <w:p w:rsidR="00063A9F" w:rsidRPr="00D3706E" w:rsidRDefault="00063A9F" w:rsidP="007B3F3C">
      <w:pPr>
        <w:spacing w:line="300" w:lineRule="auto"/>
        <w:ind w:firstLineChars="200" w:firstLine="420"/>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如下情况是不可抗力。因不可抗力而导致合同无法正常执行时甲乙双方都将不承担责任。</w:t>
      </w:r>
    </w:p>
    <w:p w:rsidR="00063A9F" w:rsidRPr="00D3706E" w:rsidRDefault="00063A9F" w:rsidP="00063A9F">
      <w:pPr>
        <w:pStyle w:val="13"/>
        <w:widowControl/>
        <w:numPr>
          <w:ilvl w:val="0"/>
          <w:numId w:val="31"/>
        </w:numPr>
        <w:spacing w:line="300" w:lineRule="auto"/>
        <w:ind w:firstLineChars="0"/>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由于国家政策的改变所造成的任何改变。</w:t>
      </w:r>
    </w:p>
    <w:p w:rsidR="00063A9F" w:rsidRPr="00D3706E" w:rsidRDefault="00063A9F" w:rsidP="00063A9F">
      <w:pPr>
        <w:pStyle w:val="13"/>
        <w:widowControl/>
        <w:numPr>
          <w:ilvl w:val="0"/>
          <w:numId w:val="31"/>
        </w:numPr>
        <w:spacing w:line="300" w:lineRule="auto"/>
        <w:ind w:firstLineChars="0"/>
        <w:jc w:val="both"/>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由于战争、地震、火灾、水灾、台风及</w:t>
      </w:r>
      <w:proofErr w:type="gramStart"/>
      <w:r w:rsidRPr="00D3706E">
        <w:rPr>
          <w:rFonts w:asciiTheme="minorEastAsia" w:eastAsiaTheme="minorEastAsia" w:hAnsiTheme="minorEastAsia" w:hint="eastAsia"/>
          <w:color w:val="000000" w:themeColor="text1"/>
        </w:rPr>
        <w:t>一</w:t>
      </w:r>
      <w:proofErr w:type="gramEnd"/>
      <w:r w:rsidRPr="00D3706E">
        <w:rPr>
          <w:rFonts w:asciiTheme="minorEastAsia" w:eastAsiaTheme="minorEastAsia" w:hAnsiTheme="minorEastAsia" w:hint="eastAsia"/>
          <w:color w:val="000000" w:themeColor="text1"/>
        </w:rPr>
        <w:t>切不可抗拒的自然灾害</w:t>
      </w:r>
      <w:r w:rsidRPr="00D3706E">
        <w:rPr>
          <w:rFonts w:asciiTheme="minorEastAsia" w:eastAsiaTheme="minorEastAsia" w:hAnsiTheme="minorEastAsia"/>
          <w:color w:val="000000" w:themeColor="text1"/>
        </w:rPr>
        <w:t>,由于不能预见的并且对其发生和后</w:t>
      </w:r>
      <w:r w:rsidRPr="00D3706E">
        <w:rPr>
          <w:rFonts w:asciiTheme="minorEastAsia" w:eastAsiaTheme="minorEastAsia" w:hAnsiTheme="minorEastAsia" w:hint="eastAsia"/>
          <w:color w:val="000000" w:themeColor="text1"/>
        </w:rPr>
        <w:t>果不能防止或避免的不可抗拒事故,造成本合同的延误、终止。</w:t>
      </w:r>
    </w:p>
    <w:p w:rsidR="00063A9F" w:rsidRPr="00D3706E" w:rsidRDefault="00063A9F" w:rsidP="00063A9F">
      <w:pPr>
        <w:pStyle w:val="ae"/>
        <w:numPr>
          <w:ilvl w:val="0"/>
          <w:numId w:val="31"/>
        </w:numPr>
        <w:spacing w:line="360" w:lineRule="auto"/>
        <w:ind w:firstLineChars="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由于电信部门的通信线路事故、维护、破损、中断,或供电部门停电，及其他因邮电、电力部门的原因导致的信号中断；由于国际光缆线路、国际Internet主干网、国际合作伙伴网络的原因而导致的信号中断。</w:t>
      </w:r>
    </w:p>
    <w:p w:rsidR="00FC747D" w:rsidRPr="00D3706E" w:rsidRDefault="009C38EB" w:rsidP="007B3F3C">
      <w:pPr>
        <w:spacing w:line="360" w:lineRule="auto"/>
        <w:ind w:firstLineChars="200" w:firstLine="42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有限责任：在中华人民共和国允许的最大限度内，任何情形下，</w:t>
      </w:r>
      <w:r w:rsidR="00041B74" w:rsidRPr="00D3706E">
        <w:rPr>
          <w:rFonts w:asciiTheme="minorEastAsia" w:eastAsiaTheme="minorEastAsia" w:hAnsiTheme="minorEastAsia" w:hint="eastAsia"/>
          <w:color w:val="000000" w:themeColor="text1"/>
        </w:rPr>
        <w:t>华师</w:t>
      </w:r>
      <w:r w:rsidRPr="00D3706E">
        <w:rPr>
          <w:rFonts w:asciiTheme="minorEastAsia" w:eastAsiaTheme="minorEastAsia" w:hAnsiTheme="minorEastAsia" w:hint="eastAsia"/>
          <w:color w:val="000000" w:themeColor="text1"/>
        </w:rPr>
        <w:t>不对任何特别、附带及间接损害（包括但不限于商业利润损失、业务中断、商业信息损失、购买替代产品及/或服务或其它金钱损失等损害）负责，由于使用或不能使用服务或相关软件导致的索赔，无论属侵权行为（包括过失）、合同或任何其它法律问题，即</w:t>
      </w:r>
      <w:r w:rsidR="00564727" w:rsidRPr="00D3706E">
        <w:rPr>
          <w:rFonts w:asciiTheme="minorEastAsia" w:eastAsiaTheme="minorEastAsia" w:hAnsiTheme="minorEastAsia" w:hint="eastAsia"/>
          <w:color w:val="000000" w:themeColor="text1"/>
        </w:rPr>
        <w:t>用户</w:t>
      </w:r>
      <w:r w:rsidRPr="00D3706E">
        <w:rPr>
          <w:rFonts w:asciiTheme="minorEastAsia" w:eastAsiaTheme="minorEastAsia" w:hAnsiTheme="minorEastAsia" w:hint="eastAsia"/>
          <w:color w:val="000000" w:themeColor="text1"/>
        </w:rPr>
        <w:t>已被告知该等损害发生的可能性。任何情形下，对于合同的任何索赔，</w:t>
      </w:r>
      <w:r w:rsidR="00041B74" w:rsidRPr="00D3706E">
        <w:rPr>
          <w:rFonts w:asciiTheme="minorEastAsia" w:eastAsiaTheme="minorEastAsia" w:hAnsiTheme="minorEastAsia" w:hint="eastAsia"/>
          <w:color w:val="000000" w:themeColor="text1"/>
        </w:rPr>
        <w:t>华师</w:t>
      </w:r>
      <w:r w:rsidRPr="00D3706E">
        <w:rPr>
          <w:rFonts w:asciiTheme="minorEastAsia" w:eastAsiaTheme="minorEastAsia" w:hAnsiTheme="minorEastAsia" w:hint="eastAsia"/>
          <w:color w:val="000000" w:themeColor="text1"/>
        </w:rPr>
        <w:t>的最大累积责任限于</w:t>
      </w:r>
      <w:r w:rsidR="00564727" w:rsidRPr="00D3706E">
        <w:rPr>
          <w:rFonts w:asciiTheme="minorEastAsia" w:eastAsiaTheme="minorEastAsia" w:hAnsiTheme="minorEastAsia" w:hint="eastAsia"/>
          <w:color w:val="000000" w:themeColor="text1"/>
        </w:rPr>
        <w:t>用户</w:t>
      </w:r>
      <w:r w:rsidRPr="00D3706E">
        <w:rPr>
          <w:rFonts w:asciiTheme="minorEastAsia" w:eastAsiaTheme="minorEastAsia" w:hAnsiTheme="minorEastAsia" w:hint="eastAsia"/>
          <w:color w:val="000000" w:themeColor="text1"/>
        </w:rPr>
        <w:t>实际支付的</w:t>
      </w:r>
      <w:r w:rsidR="00041B74" w:rsidRPr="00D3706E">
        <w:rPr>
          <w:rFonts w:asciiTheme="minorEastAsia" w:eastAsiaTheme="minorEastAsia" w:hAnsiTheme="minorEastAsia" w:hint="eastAsia"/>
          <w:color w:val="000000" w:themeColor="text1"/>
        </w:rPr>
        <w:t>华师</w:t>
      </w:r>
      <w:r w:rsidRPr="00D3706E">
        <w:rPr>
          <w:rFonts w:asciiTheme="minorEastAsia" w:eastAsiaTheme="minorEastAsia" w:hAnsiTheme="minorEastAsia" w:hint="eastAsia"/>
          <w:color w:val="000000" w:themeColor="text1"/>
        </w:rPr>
        <w:t>服务费的两</w:t>
      </w:r>
      <w:r w:rsidRPr="00D3706E">
        <w:rPr>
          <w:rFonts w:asciiTheme="minorEastAsia" w:eastAsiaTheme="minorEastAsia" w:hAnsiTheme="minorEastAsia"/>
          <w:color w:val="000000" w:themeColor="text1"/>
        </w:rPr>
        <w:t>倍</w:t>
      </w:r>
      <w:r w:rsidRPr="00D3706E">
        <w:rPr>
          <w:rFonts w:asciiTheme="minorEastAsia" w:eastAsiaTheme="minorEastAsia" w:hAnsiTheme="minorEastAsia" w:hint="eastAsia"/>
          <w:color w:val="000000" w:themeColor="text1"/>
        </w:rPr>
        <w:t>。</w:t>
      </w:r>
    </w:p>
    <w:p w:rsidR="006C59D1" w:rsidRPr="00D3706E" w:rsidRDefault="006C59D1" w:rsidP="006C59D1">
      <w:pPr>
        <w:spacing w:line="360" w:lineRule="auto"/>
        <w:jc w:val="both"/>
        <w:rPr>
          <w:rFonts w:asciiTheme="minorEastAsia" w:eastAsiaTheme="minorEastAsia" w:hAnsiTheme="minorEastAsia"/>
          <w:color w:val="000000" w:themeColor="text1"/>
        </w:rPr>
      </w:pPr>
    </w:p>
    <w:p w:rsidR="000C43E8" w:rsidRPr="00D3706E" w:rsidRDefault="000C43E8" w:rsidP="000C43E8">
      <w:pPr>
        <w:pStyle w:val="1"/>
        <w:widowControl w:val="0"/>
        <w:tabs>
          <w:tab w:val="clear" w:pos="369"/>
        </w:tabs>
        <w:spacing w:before="340" w:after="330" w:line="578" w:lineRule="auto"/>
        <w:ind w:left="425" w:hanging="425"/>
        <w:jc w:val="both"/>
        <w:rPr>
          <w:rFonts w:asciiTheme="minorEastAsia" w:eastAsiaTheme="minorEastAsia" w:hAnsiTheme="minorEastAsia"/>
          <w:color w:val="000000" w:themeColor="text1"/>
        </w:rPr>
      </w:pPr>
      <w:bookmarkStart w:id="26" w:name="_Toc40697793"/>
      <w:r w:rsidRPr="00D3706E">
        <w:rPr>
          <w:rFonts w:asciiTheme="minorEastAsia" w:eastAsiaTheme="minorEastAsia" w:hAnsiTheme="minorEastAsia" w:hint="eastAsia"/>
          <w:color w:val="000000" w:themeColor="text1"/>
        </w:rPr>
        <w:lastRenderedPageBreak/>
        <w:t>其他</w:t>
      </w:r>
      <w:bookmarkEnd w:id="26"/>
    </w:p>
    <w:p w:rsidR="00FE20CC" w:rsidRPr="00E05871" w:rsidRDefault="000C43E8" w:rsidP="000C43E8">
      <w:pPr>
        <w:spacing w:line="360" w:lineRule="auto"/>
        <w:ind w:firstLine="420"/>
        <w:rPr>
          <w:rFonts w:asciiTheme="minorEastAsia" w:eastAsiaTheme="minorEastAsia" w:hAnsiTheme="minorEastAsia"/>
          <w:color w:val="000000" w:themeColor="text1"/>
        </w:rPr>
      </w:pPr>
      <w:r w:rsidRPr="00D3706E">
        <w:rPr>
          <w:rFonts w:asciiTheme="minorEastAsia" w:eastAsiaTheme="minorEastAsia" w:hAnsiTheme="minorEastAsia" w:hint="eastAsia"/>
          <w:color w:val="000000" w:themeColor="text1"/>
        </w:rPr>
        <w:t>最终</w:t>
      </w:r>
      <w:r w:rsidRPr="00D3706E">
        <w:rPr>
          <w:rFonts w:asciiTheme="minorEastAsia" w:eastAsiaTheme="minorEastAsia" w:hAnsiTheme="minorEastAsia"/>
          <w:color w:val="000000" w:themeColor="text1"/>
        </w:rPr>
        <w:t>解释权归</w:t>
      </w:r>
      <w:r w:rsidR="00041B74" w:rsidRPr="00D3706E">
        <w:rPr>
          <w:rFonts w:asciiTheme="minorEastAsia" w:eastAsiaTheme="minorEastAsia" w:hAnsiTheme="minorEastAsia"/>
          <w:color w:val="000000" w:themeColor="text1"/>
        </w:rPr>
        <w:t>青岛华师智慧科技有限公司</w:t>
      </w:r>
      <w:r w:rsidRPr="00D3706E">
        <w:rPr>
          <w:rFonts w:asciiTheme="minorEastAsia" w:eastAsiaTheme="minorEastAsia" w:hAnsiTheme="minorEastAsia" w:hint="eastAsia"/>
          <w:color w:val="000000" w:themeColor="text1"/>
        </w:rPr>
        <w:t>所有</w:t>
      </w:r>
      <w:r w:rsidRPr="00D3706E">
        <w:rPr>
          <w:rFonts w:asciiTheme="minorEastAsia" w:eastAsiaTheme="minorEastAsia" w:hAnsiTheme="minorEastAsia"/>
          <w:color w:val="000000" w:themeColor="text1"/>
        </w:rPr>
        <w:t>，</w:t>
      </w:r>
      <w:r w:rsidR="00041B74" w:rsidRPr="00D3706E">
        <w:rPr>
          <w:rFonts w:asciiTheme="minorEastAsia" w:eastAsiaTheme="minorEastAsia" w:hAnsiTheme="minorEastAsia" w:hint="eastAsia"/>
          <w:color w:val="000000" w:themeColor="text1"/>
        </w:rPr>
        <w:t>华师</w:t>
      </w:r>
      <w:r w:rsidRPr="00D3706E">
        <w:rPr>
          <w:rFonts w:asciiTheme="minorEastAsia" w:eastAsiaTheme="minorEastAsia" w:hAnsiTheme="minorEastAsia" w:hint="eastAsia"/>
          <w:color w:val="000000" w:themeColor="text1"/>
        </w:rPr>
        <w:t>有权根据变化适时对本服务等级协议部分服务指标</w:t>
      </w:r>
      <w:proofErr w:type="gramStart"/>
      <w:r w:rsidRPr="00D3706E">
        <w:rPr>
          <w:rFonts w:asciiTheme="minorEastAsia" w:eastAsiaTheme="minorEastAsia" w:hAnsiTheme="minorEastAsia" w:hint="eastAsia"/>
          <w:color w:val="000000" w:themeColor="text1"/>
        </w:rPr>
        <w:t>作出</w:t>
      </w:r>
      <w:proofErr w:type="gramEnd"/>
      <w:r w:rsidR="00E05871" w:rsidRPr="00D3706E">
        <w:rPr>
          <w:rFonts w:asciiTheme="minorEastAsia" w:eastAsiaTheme="minorEastAsia" w:hAnsiTheme="minorEastAsia" w:hint="eastAsia"/>
          <w:color w:val="000000" w:themeColor="text1"/>
        </w:rPr>
        <w:t>调整，并及时</w:t>
      </w:r>
      <w:proofErr w:type="gramStart"/>
      <w:r w:rsidR="00E05871" w:rsidRPr="00D3706E">
        <w:rPr>
          <w:rFonts w:asciiTheme="minorEastAsia" w:eastAsiaTheme="minorEastAsia" w:hAnsiTheme="minorEastAsia" w:hint="eastAsia"/>
          <w:color w:val="000000" w:themeColor="text1"/>
        </w:rPr>
        <w:t>在</w:t>
      </w:r>
      <w:r w:rsidRPr="00D3706E">
        <w:rPr>
          <w:rFonts w:asciiTheme="minorEastAsia" w:eastAsiaTheme="minorEastAsia" w:hAnsiTheme="minorEastAsia" w:hint="eastAsia"/>
          <w:color w:val="000000" w:themeColor="text1"/>
        </w:rPr>
        <w:t>官网</w:t>
      </w:r>
      <w:proofErr w:type="gramEnd"/>
      <w:r w:rsidR="00041B74" w:rsidRPr="00D3706E">
        <w:rPr>
          <w:rFonts w:asciiTheme="minorEastAsia" w:eastAsiaTheme="minorEastAsia" w:hAnsiTheme="minorEastAsia" w:hint="eastAsia"/>
          <w:color w:val="000000" w:themeColor="text1"/>
        </w:rPr>
        <w:t>www.hsedugroup.com</w:t>
      </w:r>
      <w:r w:rsidRPr="00D3706E">
        <w:rPr>
          <w:rFonts w:asciiTheme="minorEastAsia" w:eastAsiaTheme="minorEastAsia" w:hAnsiTheme="minorEastAsia" w:hint="eastAsia"/>
          <w:color w:val="000000" w:themeColor="text1"/>
        </w:rPr>
        <w:t>发布公告或发送邮件或书面通知向用户提示修改内容。</w:t>
      </w:r>
    </w:p>
    <w:sectPr w:rsidR="00FE20CC" w:rsidRPr="00E05871" w:rsidSect="00D477C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AC" w:rsidRDefault="004740AC">
      <w:r>
        <w:separator/>
      </w:r>
    </w:p>
  </w:endnote>
  <w:endnote w:type="continuationSeparator" w:id="0">
    <w:p w:rsidR="004740AC" w:rsidRDefault="0047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Futura Lt">
    <w:altName w:val="Trebuchet MS"/>
    <w:charset w:val="00"/>
    <w:family w:val="swiss"/>
    <w:pitch w:val="default"/>
    <w:sig w:usb0="00000287" w:usb1="00000000" w:usb2="00000000" w:usb3="00000000" w:csb0="0000009F"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AC" w:rsidRDefault="004740AC">
      <w:r>
        <w:separator/>
      </w:r>
    </w:p>
  </w:footnote>
  <w:footnote w:type="continuationSeparator" w:id="0">
    <w:p w:rsidR="004740AC" w:rsidRDefault="00474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EC" w:rsidRDefault="007A0929" w:rsidP="007A0929">
    <w:pPr>
      <w:pStyle w:val="a3"/>
    </w:pPr>
    <w:r w:rsidRPr="00EE4510">
      <w:rPr>
        <w:rFonts w:ascii="微软雅黑" w:eastAsia="微软雅黑" w:hAnsi="微软雅黑"/>
        <w:bCs/>
        <w:color w:val="595959" w:themeColor="text1" w:themeTint="A6"/>
      </w:rPr>
      <w:t>HEDU智能协作系统</w:t>
    </w:r>
    <w:r w:rsidRPr="007A0929">
      <w:rPr>
        <w:rFonts w:ascii="微软雅黑" w:eastAsia="微软雅黑" w:hAnsi="微软雅黑" w:hint="eastAsia"/>
        <w:bCs/>
        <w:color w:val="595959" w:themeColor="text1" w:themeTint="A6"/>
      </w:rPr>
      <w:t>服务级别协议SLA</w:t>
    </w:r>
    <w:r>
      <w:rPr>
        <w:rFonts w:ascii="微软雅黑" w:eastAsia="微软雅黑" w:hAnsi="微软雅黑" w:hint="eastAsia"/>
        <w:noProof/>
        <w:color w:val="595959" w:themeColor="text1" w:themeTint="A6"/>
      </w:rPr>
      <w:t xml:space="preserve">                 </w:t>
    </w:r>
    <w:r>
      <w:rPr>
        <w:rFonts w:ascii="微软雅黑" w:eastAsia="微软雅黑" w:hAnsi="微软雅黑"/>
        <w:noProof/>
        <w:color w:val="595959" w:themeColor="text1" w:themeTint="A6"/>
      </w:rPr>
      <w:drawing>
        <wp:inline distT="0" distB="0" distL="0" distR="0" wp14:anchorId="3292339A" wp14:editId="2DD2576A">
          <wp:extent cx="677330" cy="22052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775288" cy="2524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C"/>
    <w:multiLevelType w:val="multilevel"/>
    <w:tmpl w:val="000000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14"/>
    <w:multiLevelType w:val="multilevel"/>
    <w:tmpl w:val="000000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1C52FE"/>
    <w:multiLevelType w:val="multilevel"/>
    <w:tmpl w:val="001C52FE"/>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hint="eastAsia"/>
      </w:rPr>
    </w:lvl>
    <w:lvl w:ilvl="2">
      <w:start w:val="1"/>
      <w:numFmt w:val="decimal"/>
      <w:lvlText w:val="%1.%2.%3"/>
      <w:lvlJc w:val="left"/>
      <w:pPr>
        <w:ind w:left="2269" w:hanging="567"/>
      </w:pPr>
      <w:rPr>
        <w:rFonts w:hint="eastAsia"/>
      </w:rPr>
    </w:lvl>
    <w:lvl w:ilvl="3">
      <w:start w:val="1"/>
      <w:numFmt w:val="upperLetter"/>
      <w:lvlText w:val="%4、"/>
      <w:lvlJc w:val="left"/>
      <w:pPr>
        <w:ind w:left="1636" w:hanging="360"/>
      </w:pPr>
      <w:rPr>
        <w:rFont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2547DB9"/>
    <w:multiLevelType w:val="hybridMultilevel"/>
    <w:tmpl w:val="D2B62F1A"/>
    <w:lvl w:ilvl="0" w:tplc="AB542C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6A777D"/>
    <w:multiLevelType w:val="hybridMultilevel"/>
    <w:tmpl w:val="7F9AB73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0541697"/>
    <w:multiLevelType w:val="hybridMultilevel"/>
    <w:tmpl w:val="B08A391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F7163D7"/>
    <w:multiLevelType w:val="hybridMultilevel"/>
    <w:tmpl w:val="F7787BA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F7B5765"/>
    <w:multiLevelType w:val="multilevel"/>
    <w:tmpl w:val="5F300BB0"/>
    <w:lvl w:ilvl="0">
      <w:start w:val="1"/>
      <w:numFmt w:val="decimal"/>
      <w:pStyle w:val="1"/>
      <w:lvlText w:val="%1."/>
      <w:lvlJc w:val="left"/>
      <w:pPr>
        <w:tabs>
          <w:tab w:val="num" w:pos="369"/>
        </w:tabs>
        <w:ind w:left="369" w:hanging="369"/>
      </w:pPr>
      <w:rPr>
        <w:rFonts w:hint="eastAsia"/>
      </w:rPr>
    </w:lvl>
    <w:lvl w:ilvl="1">
      <w:start w:val="1"/>
      <w:numFmt w:val="decimal"/>
      <w:pStyle w:val="2"/>
      <w:lvlText w:val="%1.%2."/>
      <w:lvlJc w:val="left"/>
      <w:pPr>
        <w:tabs>
          <w:tab w:val="num" w:pos="709"/>
        </w:tabs>
        <w:ind w:left="709"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pStyle w:val="5"/>
      <w:lvlText w:val="%1.%2.%3.%4.%5."/>
      <w:lvlJc w:val="left"/>
      <w:pPr>
        <w:tabs>
          <w:tab w:val="num" w:pos="992"/>
        </w:tabs>
        <w:ind w:left="992" w:hanging="992"/>
      </w:pPr>
      <w:rPr>
        <w:rFonts w:hint="eastAsia"/>
      </w:rPr>
    </w:lvl>
    <w:lvl w:ilvl="5">
      <w:start w:val="1"/>
      <w:numFmt w:val="decimal"/>
      <w:pStyle w:val="6"/>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215E5B26"/>
    <w:multiLevelType w:val="hybridMultilevel"/>
    <w:tmpl w:val="D2B62F1A"/>
    <w:lvl w:ilvl="0" w:tplc="AB542C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EC6A4E"/>
    <w:multiLevelType w:val="hybridMultilevel"/>
    <w:tmpl w:val="0520F94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F1F718E"/>
    <w:multiLevelType w:val="hybridMultilevel"/>
    <w:tmpl w:val="151ADF76"/>
    <w:lvl w:ilvl="0" w:tplc="610682D4">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249575E"/>
    <w:multiLevelType w:val="multilevel"/>
    <w:tmpl w:val="60D091A2"/>
    <w:lvl w:ilvl="0">
      <w:start w:val="1"/>
      <w:numFmt w:val="chineseCountingThousand"/>
      <w:suff w:val="space"/>
      <w:lvlText w:val="%1、"/>
      <w:lvlJc w:val="left"/>
      <w:pPr>
        <w:ind w:left="425" w:hanging="425"/>
      </w:pPr>
      <w:rPr>
        <w:rFonts w:hint="eastAsia"/>
      </w:rPr>
    </w:lvl>
    <w:lvl w:ilvl="1">
      <w:start w:val="1"/>
      <w:numFmt w:val="decimal"/>
      <w:isLgl/>
      <w:suff w:val="space"/>
      <w:lvlText w:val="%1.%2"/>
      <w:lvlJc w:val="left"/>
      <w:pPr>
        <w:ind w:left="992" w:hanging="708"/>
      </w:pPr>
      <w:rPr>
        <w:rFonts w:hint="eastAsia"/>
      </w:rPr>
    </w:lvl>
    <w:lvl w:ilvl="2">
      <w:start w:val="1"/>
      <w:numFmt w:val="decimal"/>
      <w:isLgl/>
      <w:suff w:val="space"/>
      <w:lvlText w:val="%1.%2.%3"/>
      <w:lvlJc w:val="left"/>
      <w:pPr>
        <w:ind w:left="1418" w:hanging="993"/>
      </w:pPr>
      <w:rPr>
        <w:rFonts w:hint="eastAsia"/>
      </w:rPr>
    </w:lvl>
    <w:lvl w:ilvl="3">
      <w:start w:val="1"/>
      <w:numFmt w:val="decimal"/>
      <w:isLgl/>
      <w:suff w:val="space"/>
      <w:lvlText w:val="%1.%2.%3.%4"/>
      <w:lvlJc w:val="left"/>
      <w:pPr>
        <w:ind w:left="1984" w:hanging="141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3345115C"/>
    <w:multiLevelType w:val="multilevel"/>
    <w:tmpl w:val="7F487258"/>
    <w:lvl w:ilvl="0">
      <w:start w:val="1"/>
      <w:numFmt w:val="decimal"/>
      <w:pStyle w:val="BulletsLayer1"/>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48F42F7"/>
    <w:multiLevelType w:val="hybridMultilevel"/>
    <w:tmpl w:val="2900435C"/>
    <w:lvl w:ilvl="0" w:tplc="A4DC3992">
      <w:start w:val="1"/>
      <w:numFmt w:val="bullet"/>
      <w:lvlText w:val="◆"/>
      <w:lvlJc w:val="left"/>
      <w:pPr>
        <w:ind w:left="1383" w:hanging="360"/>
      </w:pPr>
      <w:rPr>
        <w:rFonts w:ascii="宋体" w:eastAsia="宋体" w:hAnsi="宋体" w:cs="Times New Roman" w:hint="eastAsia"/>
        <w:sz w:val="14"/>
      </w:rPr>
    </w:lvl>
    <w:lvl w:ilvl="1" w:tplc="04090003" w:tentative="1">
      <w:start w:val="1"/>
      <w:numFmt w:val="bullet"/>
      <w:lvlText w:val=""/>
      <w:lvlJc w:val="left"/>
      <w:pPr>
        <w:ind w:left="1863" w:hanging="420"/>
      </w:pPr>
      <w:rPr>
        <w:rFonts w:ascii="Wingdings" w:hAnsi="Wingdings" w:hint="default"/>
      </w:rPr>
    </w:lvl>
    <w:lvl w:ilvl="2" w:tplc="04090005" w:tentative="1">
      <w:start w:val="1"/>
      <w:numFmt w:val="bullet"/>
      <w:lvlText w:val=""/>
      <w:lvlJc w:val="left"/>
      <w:pPr>
        <w:ind w:left="2283" w:hanging="420"/>
      </w:pPr>
      <w:rPr>
        <w:rFonts w:ascii="Wingdings" w:hAnsi="Wingdings" w:hint="default"/>
      </w:rPr>
    </w:lvl>
    <w:lvl w:ilvl="3" w:tplc="04090001" w:tentative="1">
      <w:start w:val="1"/>
      <w:numFmt w:val="bullet"/>
      <w:lvlText w:val=""/>
      <w:lvlJc w:val="left"/>
      <w:pPr>
        <w:ind w:left="2703" w:hanging="420"/>
      </w:pPr>
      <w:rPr>
        <w:rFonts w:ascii="Wingdings" w:hAnsi="Wingdings" w:hint="default"/>
      </w:rPr>
    </w:lvl>
    <w:lvl w:ilvl="4" w:tplc="04090003" w:tentative="1">
      <w:start w:val="1"/>
      <w:numFmt w:val="bullet"/>
      <w:lvlText w:val=""/>
      <w:lvlJc w:val="left"/>
      <w:pPr>
        <w:ind w:left="3123" w:hanging="420"/>
      </w:pPr>
      <w:rPr>
        <w:rFonts w:ascii="Wingdings" w:hAnsi="Wingdings" w:hint="default"/>
      </w:rPr>
    </w:lvl>
    <w:lvl w:ilvl="5" w:tplc="04090005" w:tentative="1">
      <w:start w:val="1"/>
      <w:numFmt w:val="bullet"/>
      <w:lvlText w:val=""/>
      <w:lvlJc w:val="left"/>
      <w:pPr>
        <w:ind w:left="3543" w:hanging="420"/>
      </w:pPr>
      <w:rPr>
        <w:rFonts w:ascii="Wingdings" w:hAnsi="Wingdings" w:hint="default"/>
      </w:rPr>
    </w:lvl>
    <w:lvl w:ilvl="6" w:tplc="04090001" w:tentative="1">
      <w:start w:val="1"/>
      <w:numFmt w:val="bullet"/>
      <w:lvlText w:val=""/>
      <w:lvlJc w:val="left"/>
      <w:pPr>
        <w:ind w:left="3963" w:hanging="420"/>
      </w:pPr>
      <w:rPr>
        <w:rFonts w:ascii="Wingdings" w:hAnsi="Wingdings" w:hint="default"/>
      </w:rPr>
    </w:lvl>
    <w:lvl w:ilvl="7" w:tplc="04090003" w:tentative="1">
      <w:start w:val="1"/>
      <w:numFmt w:val="bullet"/>
      <w:lvlText w:val=""/>
      <w:lvlJc w:val="left"/>
      <w:pPr>
        <w:ind w:left="4383" w:hanging="420"/>
      </w:pPr>
      <w:rPr>
        <w:rFonts w:ascii="Wingdings" w:hAnsi="Wingdings" w:hint="default"/>
      </w:rPr>
    </w:lvl>
    <w:lvl w:ilvl="8" w:tplc="04090005" w:tentative="1">
      <w:start w:val="1"/>
      <w:numFmt w:val="bullet"/>
      <w:lvlText w:val=""/>
      <w:lvlJc w:val="left"/>
      <w:pPr>
        <w:ind w:left="4803" w:hanging="420"/>
      </w:pPr>
      <w:rPr>
        <w:rFonts w:ascii="Wingdings" w:hAnsi="Wingdings" w:hint="default"/>
      </w:rPr>
    </w:lvl>
  </w:abstractNum>
  <w:abstractNum w:abstractNumId="16">
    <w:nsid w:val="582F4130"/>
    <w:multiLevelType w:val="singleLevel"/>
    <w:tmpl w:val="04090001"/>
    <w:lvl w:ilvl="0">
      <w:start w:val="1"/>
      <w:numFmt w:val="bullet"/>
      <w:lvlText w:val=""/>
      <w:lvlJc w:val="left"/>
      <w:pPr>
        <w:ind w:left="420" w:hanging="420"/>
      </w:pPr>
      <w:rPr>
        <w:rFonts w:ascii="Wingdings" w:hAnsi="Wingdings" w:hint="default"/>
        <w:b w:val="0"/>
        <w:i w:val="0"/>
        <w:sz w:val="16"/>
      </w:rPr>
    </w:lvl>
  </w:abstractNum>
  <w:abstractNum w:abstractNumId="17">
    <w:nsid w:val="69967F2E"/>
    <w:multiLevelType w:val="hybridMultilevel"/>
    <w:tmpl w:val="BBF4014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0B7777D"/>
    <w:multiLevelType w:val="hybridMultilevel"/>
    <w:tmpl w:val="9A74C5BC"/>
    <w:lvl w:ilvl="0" w:tplc="14DCC05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5161565"/>
    <w:multiLevelType w:val="hybridMultilevel"/>
    <w:tmpl w:val="0A7A4C9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18"/>
  </w:num>
  <w:num w:numId="3">
    <w:abstractNumId w:val="14"/>
  </w:num>
  <w:num w:numId="4">
    <w:abstractNumId w:val="3"/>
  </w:num>
  <w:num w:numId="5">
    <w:abstractNumId w:val="0"/>
  </w:num>
  <w:num w:numId="6">
    <w:abstractNumId w:val="2"/>
  </w:num>
  <w:num w:numId="7">
    <w:abstractNumId w:val="1"/>
  </w:num>
  <w:num w:numId="8">
    <w:abstractNumId w:val="16"/>
  </w:num>
  <w:num w:numId="9">
    <w:abstractNumId w:val="9"/>
  </w:num>
  <w:num w:numId="10">
    <w:abstractNumId w:val="9"/>
  </w:num>
  <w:num w:numId="11">
    <w:abstractNumId w:val="9"/>
  </w:num>
  <w:num w:numId="12">
    <w:abstractNumId w:val="9"/>
  </w:num>
  <w:num w:numId="13">
    <w:abstractNumId w:val="9"/>
  </w:num>
  <w:num w:numId="14">
    <w:abstractNumId w:val="9"/>
  </w:num>
  <w:num w:numId="15">
    <w:abstractNumId w:val="12"/>
  </w:num>
  <w:num w:numId="16">
    <w:abstractNumId w:val="15"/>
  </w:num>
  <w:num w:numId="17">
    <w:abstractNumId w:val="9"/>
  </w:num>
  <w:num w:numId="18">
    <w:abstractNumId w:val="13"/>
  </w:num>
  <w:num w:numId="19">
    <w:abstractNumId w:val="11"/>
  </w:num>
  <w:num w:numId="20">
    <w:abstractNumId w:val="9"/>
  </w:num>
  <w:num w:numId="21">
    <w:abstractNumId w:val="9"/>
  </w:num>
  <w:num w:numId="22">
    <w:abstractNumId w:val="9"/>
  </w:num>
  <w:num w:numId="23">
    <w:abstractNumId w:val="9"/>
  </w:num>
  <w:num w:numId="24">
    <w:abstractNumId w:val="5"/>
  </w:num>
  <w:num w:numId="25">
    <w:abstractNumId w:val="10"/>
  </w:num>
  <w:num w:numId="26">
    <w:abstractNumId w:val="4"/>
  </w:num>
  <w:num w:numId="27">
    <w:abstractNumId w:val="19"/>
  </w:num>
  <w:num w:numId="28">
    <w:abstractNumId w:val="17"/>
  </w:num>
  <w:num w:numId="29">
    <w:abstractNumId w:val="8"/>
  </w:num>
  <w:num w:numId="30">
    <w:abstractNumId w:val="7"/>
  </w:num>
  <w:num w:numId="3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5fbe8509-35bd-4f35-b08f-6637bf4a4d81"/>
    <w:docVar w:name="HaveSetRight" w:val="true"/>
  </w:docVars>
  <w:rsids>
    <w:rsidRoot w:val="006A022D"/>
    <w:rsid w:val="00002181"/>
    <w:rsid w:val="00005351"/>
    <w:rsid w:val="00007A25"/>
    <w:rsid w:val="00007B6A"/>
    <w:rsid w:val="00007D93"/>
    <w:rsid w:val="000132F3"/>
    <w:rsid w:val="0001645F"/>
    <w:rsid w:val="00017D6F"/>
    <w:rsid w:val="000201D1"/>
    <w:rsid w:val="00025C60"/>
    <w:rsid w:val="000261C8"/>
    <w:rsid w:val="0002649A"/>
    <w:rsid w:val="00027FAA"/>
    <w:rsid w:val="00032B3F"/>
    <w:rsid w:val="00034E25"/>
    <w:rsid w:val="00035BA9"/>
    <w:rsid w:val="00035BEC"/>
    <w:rsid w:val="00035E17"/>
    <w:rsid w:val="00037CC7"/>
    <w:rsid w:val="00041B74"/>
    <w:rsid w:val="00041C4E"/>
    <w:rsid w:val="0004221A"/>
    <w:rsid w:val="0005364F"/>
    <w:rsid w:val="00054482"/>
    <w:rsid w:val="00057227"/>
    <w:rsid w:val="00057512"/>
    <w:rsid w:val="00060FD6"/>
    <w:rsid w:val="0006389B"/>
    <w:rsid w:val="00063A9F"/>
    <w:rsid w:val="00063EA4"/>
    <w:rsid w:val="000653C7"/>
    <w:rsid w:val="00065757"/>
    <w:rsid w:val="00067CF8"/>
    <w:rsid w:val="00072897"/>
    <w:rsid w:val="00077DC8"/>
    <w:rsid w:val="000831C9"/>
    <w:rsid w:val="00092C51"/>
    <w:rsid w:val="00092DAB"/>
    <w:rsid w:val="00095EE4"/>
    <w:rsid w:val="00096509"/>
    <w:rsid w:val="00096774"/>
    <w:rsid w:val="00096F7A"/>
    <w:rsid w:val="00097721"/>
    <w:rsid w:val="0009780F"/>
    <w:rsid w:val="000A480C"/>
    <w:rsid w:val="000A5950"/>
    <w:rsid w:val="000B027B"/>
    <w:rsid w:val="000B07E1"/>
    <w:rsid w:val="000B134B"/>
    <w:rsid w:val="000B3B39"/>
    <w:rsid w:val="000B4147"/>
    <w:rsid w:val="000B5976"/>
    <w:rsid w:val="000B60BA"/>
    <w:rsid w:val="000B6BC1"/>
    <w:rsid w:val="000C24C9"/>
    <w:rsid w:val="000C43E8"/>
    <w:rsid w:val="000C5AB8"/>
    <w:rsid w:val="000C6FD9"/>
    <w:rsid w:val="000D02FF"/>
    <w:rsid w:val="000D0F3C"/>
    <w:rsid w:val="000D389C"/>
    <w:rsid w:val="000D4040"/>
    <w:rsid w:val="000E087A"/>
    <w:rsid w:val="000E138E"/>
    <w:rsid w:val="000E769C"/>
    <w:rsid w:val="000F0A4A"/>
    <w:rsid w:val="00102A00"/>
    <w:rsid w:val="00102EBA"/>
    <w:rsid w:val="0010472B"/>
    <w:rsid w:val="001102A0"/>
    <w:rsid w:val="001109B2"/>
    <w:rsid w:val="00111092"/>
    <w:rsid w:val="001148C4"/>
    <w:rsid w:val="00114CA7"/>
    <w:rsid w:val="00121310"/>
    <w:rsid w:val="00121DDE"/>
    <w:rsid w:val="001266D3"/>
    <w:rsid w:val="001311A0"/>
    <w:rsid w:val="0013126F"/>
    <w:rsid w:val="00132646"/>
    <w:rsid w:val="00134342"/>
    <w:rsid w:val="00134E3E"/>
    <w:rsid w:val="0013560B"/>
    <w:rsid w:val="0014267C"/>
    <w:rsid w:val="00147065"/>
    <w:rsid w:val="00147FE3"/>
    <w:rsid w:val="00150024"/>
    <w:rsid w:val="00150388"/>
    <w:rsid w:val="00151073"/>
    <w:rsid w:val="001511ED"/>
    <w:rsid w:val="00152279"/>
    <w:rsid w:val="00152A16"/>
    <w:rsid w:val="00157CC8"/>
    <w:rsid w:val="00164960"/>
    <w:rsid w:val="00166C3B"/>
    <w:rsid w:val="0017384F"/>
    <w:rsid w:val="00185F78"/>
    <w:rsid w:val="00186DDF"/>
    <w:rsid w:val="00191673"/>
    <w:rsid w:val="00192E7C"/>
    <w:rsid w:val="001931A3"/>
    <w:rsid w:val="00193A75"/>
    <w:rsid w:val="00197101"/>
    <w:rsid w:val="001A095D"/>
    <w:rsid w:val="001A2258"/>
    <w:rsid w:val="001A30A8"/>
    <w:rsid w:val="001A4BC2"/>
    <w:rsid w:val="001A4C26"/>
    <w:rsid w:val="001A62D3"/>
    <w:rsid w:val="001B3621"/>
    <w:rsid w:val="001C3B0E"/>
    <w:rsid w:val="001C4A0F"/>
    <w:rsid w:val="001C5048"/>
    <w:rsid w:val="001C5DF8"/>
    <w:rsid w:val="001C7661"/>
    <w:rsid w:val="001D0150"/>
    <w:rsid w:val="001D63E0"/>
    <w:rsid w:val="001D79DE"/>
    <w:rsid w:val="001E3F61"/>
    <w:rsid w:val="001F1AC3"/>
    <w:rsid w:val="001F31A4"/>
    <w:rsid w:val="001F386D"/>
    <w:rsid w:val="001F5761"/>
    <w:rsid w:val="001F6C87"/>
    <w:rsid w:val="001F6CF2"/>
    <w:rsid w:val="001F70DD"/>
    <w:rsid w:val="002009E9"/>
    <w:rsid w:val="00201FBC"/>
    <w:rsid w:val="00203551"/>
    <w:rsid w:val="00207043"/>
    <w:rsid w:val="00216A51"/>
    <w:rsid w:val="00220A54"/>
    <w:rsid w:val="00224261"/>
    <w:rsid w:val="00224360"/>
    <w:rsid w:val="0022447E"/>
    <w:rsid w:val="002247FF"/>
    <w:rsid w:val="00227887"/>
    <w:rsid w:val="00227B31"/>
    <w:rsid w:val="00232083"/>
    <w:rsid w:val="00240BA5"/>
    <w:rsid w:val="00241329"/>
    <w:rsid w:val="00242109"/>
    <w:rsid w:val="00247DBA"/>
    <w:rsid w:val="00247F47"/>
    <w:rsid w:val="00251A8D"/>
    <w:rsid w:val="002533EA"/>
    <w:rsid w:val="002659A2"/>
    <w:rsid w:val="00270B1F"/>
    <w:rsid w:val="0027201D"/>
    <w:rsid w:val="00275B64"/>
    <w:rsid w:val="00276156"/>
    <w:rsid w:val="00280A5C"/>
    <w:rsid w:val="002821D0"/>
    <w:rsid w:val="002847EA"/>
    <w:rsid w:val="00287237"/>
    <w:rsid w:val="0029010D"/>
    <w:rsid w:val="00290410"/>
    <w:rsid w:val="002A46BB"/>
    <w:rsid w:val="002A535B"/>
    <w:rsid w:val="002A5C25"/>
    <w:rsid w:val="002A7D36"/>
    <w:rsid w:val="002B13BC"/>
    <w:rsid w:val="002B1421"/>
    <w:rsid w:val="002B205A"/>
    <w:rsid w:val="002B2DAD"/>
    <w:rsid w:val="002B4EB6"/>
    <w:rsid w:val="002B6230"/>
    <w:rsid w:val="002C0BAE"/>
    <w:rsid w:val="002C227C"/>
    <w:rsid w:val="002C44FA"/>
    <w:rsid w:val="002D3218"/>
    <w:rsid w:val="002E1575"/>
    <w:rsid w:val="002E1784"/>
    <w:rsid w:val="002E2B06"/>
    <w:rsid w:val="002E37CA"/>
    <w:rsid w:val="002E4513"/>
    <w:rsid w:val="002E65DC"/>
    <w:rsid w:val="002E72E9"/>
    <w:rsid w:val="002F003F"/>
    <w:rsid w:val="002F0D94"/>
    <w:rsid w:val="002F18F7"/>
    <w:rsid w:val="00300CC8"/>
    <w:rsid w:val="00300E22"/>
    <w:rsid w:val="0030168A"/>
    <w:rsid w:val="00301B7E"/>
    <w:rsid w:val="0030212E"/>
    <w:rsid w:val="00307137"/>
    <w:rsid w:val="00310E3C"/>
    <w:rsid w:val="00311665"/>
    <w:rsid w:val="00311D41"/>
    <w:rsid w:val="00313114"/>
    <w:rsid w:val="00313A1E"/>
    <w:rsid w:val="0031676B"/>
    <w:rsid w:val="003179FA"/>
    <w:rsid w:val="00317AE6"/>
    <w:rsid w:val="0032037E"/>
    <w:rsid w:val="0032140E"/>
    <w:rsid w:val="00323DD8"/>
    <w:rsid w:val="0032634B"/>
    <w:rsid w:val="00327402"/>
    <w:rsid w:val="003362EE"/>
    <w:rsid w:val="00336D67"/>
    <w:rsid w:val="00337A15"/>
    <w:rsid w:val="00340355"/>
    <w:rsid w:val="0034223E"/>
    <w:rsid w:val="00343DBB"/>
    <w:rsid w:val="00346CA9"/>
    <w:rsid w:val="00347254"/>
    <w:rsid w:val="00350970"/>
    <w:rsid w:val="003528E5"/>
    <w:rsid w:val="00354C6E"/>
    <w:rsid w:val="00357EC8"/>
    <w:rsid w:val="00360B65"/>
    <w:rsid w:val="00361073"/>
    <w:rsid w:val="00361D9E"/>
    <w:rsid w:val="00361DA5"/>
    <w:rsid w:val="0036262F"/>
    <w:rsid w:val="00363D4B"/>
    <w:rsid w:val="0036732F"/>
    <w:rsid w:val="003760A1"/>
    <w:rsid w:val="003768B9"/>
    <w:rsid w:val="00377D1E"/>
    <w:rsid w:val="003841C7"/>
    <w:rsid w:val="00385F97"/>
    <w:rsid w:val="00387A75"/>
    <w:rsid w:val="00390E49"/>
    <w:rsid w:val="00397D56"/>
    <w:rsid w:val="003A08E2"/>
    <w:rsid w:val="003A16A1"/>
    <w:rsid w:val="003A1847"/>
    <w:rsid w:val="003A18BF"/>
    <w:rsid w:val="003A18DD"/>
    <w:rsid w:val="003A7684"/>
    <w:rsid w:val="003A7CE7"/>
    <w:rsid w:val="003B0DDF"/>
    <w:rsid w:val="003B1910"/>
    <w:rsid w:val="003B1D7E"/>
    <w:rsid w:val="003B417B"/>
    <w:rsid w:val="003C50D9"/>
    <w:rsid w:val="003C7939"/>
    <w:rsid w:val="003D0A2F"/>
    <w:rsid w:val="003D28EC"/>
    <w:rsid w:val="003D3435"/>
    <w:rsid w:val="003D4A64"/>
    <w:rsid w:val="003D4CA0"/>
    <w:rsid w:val="003D4DC5"/>
    <w:rsid w:val="003D514A"/>
    <w:rsid w:val="003D585E"/>
    <w:rsid w:val="003D66D9"/>
    <w:rsid w:val="003D7E30"/>
    <w:rsid w:val="003E0E1E"/>
    <w:rsid w:val="003E60C6"/>
    <w:rsid w:val="003E7415"/>
    <w:rsid w:val="003E759D"/>
    <w:rsid w:val="003F1FED"/>
    <w:rsid w:val="003F31C8"/>
    <w:rsid w:val="003F41D2"/>
    <w:rsid w:val="003F4368"/>
    <w:rsid w:val="003F4A04"/>
    <w:rsid w:val="003F5682"/>
    <w:rsid w:val="003F5D8F"/>
    <w:rsid w:val="003F6D72"/>
    <w:rsid w:val="00402272"/>
    <w:rsid w:val="004036DA"/>
    <w:rsid w:val="00403A89"/>
    <w:rsid w:val="00406037"/>
    <w:rsid w:val="0040722B"/>
    <w:rsid w:val="0041475B"/>
    <w:rsid w:val="00420F94"/>
    <w:rsid w:val="004212E5"/>
    <w:rsid w:val="004244EC"/>
    <w:rsid w:val="00424C0B"/>
    <w:rsid w:val="004256B8"/>
    <w:rsid w:val="004259D9"/>
    <w:rsid w:val="0042652B"/>
    <w:rsid w:val="004267D8"/>
    <w:rsid w:val="00426E33"/>
    <w:rsid w:val="00427F66"/>
    <w:rsid w:val="00430836"/>
    <w:rsid w:val="00431514"/>
    <w:rsid w:val="00431937"/>
    <w:rsid w:val="00433AD7"/>
    <w:rsid w:val="00437334"/>
    <w:rsid w:val="00437FF6"/>
    <w:rsid w:val="0044667D"/>
    <w:rsid w:val="0044722E"/>
    <w:rsid w:val="0044740A"/>
    <w:rsid w:val="004500E6"/>
    <w:rsid w:val="00453CC2"/>
    <w:rsid w:val="004543DF"/>
    <w:rsid w:val="00454945"/>
    <w:rsid w:val="00463159"/>
    <w:rsid w:val="00473FEF"/>
    <w:rsid w:val="004740AC"/>
    <w:rsid w:val="00475AF5"/>
    <w:rsid w:val="00480B0A"/>
    <w:rsid w:val="00481516"/>
    <w:rsid w:val="00483CF0"/>
    <w:rsid w:val="00484146"/>
    <w:rsid w:val="00493811"/>
    <w:rsid w:val="004953F9"/>
    <w:rsid w:val="00495485"/>
    <w:rsid w:val="00497402"/>
    <w:rsid w:val="004A03B7"/>
    <w:rsid w:val="004A100B"/>
    <w:rsid w:val="004A1E1E"/>
    <w:rsid w:val="004A35D6"/>
    <w:rsid w:val="004A4A56"/>
    <w:rsid w:val="004A75F4"/>
    <w:rsid w:val="004A7B4A"/>
    <w:rsid w:val="004B00E3"/>
    <w:rsid w:val="004B1F4D"/>
    <w:rsid w:val="004B201F"/>
    <w:rsid w:val="004B2C6F"/>
    <w:rsid w:val="004B6BDE"/>
    <w:rsid w:val="004B72D9"/>
    <w:rsid w:val="004D07D0"/>
    <w:rsid w:val="004D2F12"/>
    <w:rsid w:val="004D3A03"/>
    <w:rsid w:val="004D7B6D"/>
    <w:rsid w:val="004E2115"/>
    <w:rsid w:val="004E2B8B"/>
    <w:rsid w:val="004E40A7"/>
    <w:rsid w:val="004E5D56"/>
    <w:rsid w:val="004F03CE"/>
    <w:rsid w:val="004F1B7D"/>
    <w:rsid w:val="004F5009"/>
    <w:rsid w:val="004F6494"/>
    <w:rsid w:val="00500F3E"/>
    <w:rsid w:val="0050187A"/>
    <w:rsid w:val="005023BD"/>
    <w:rsid w:val="00507BD3"/>
    <w:rsid w:val="005103D8"/>
    <w:rsid w:val="005136F0"/>
    <w:rsid w:val="00515C42"/>
    <w:rsid w:val="00516B6C"/>
    <w:rsid w:val="0052176A"/>
    <w:rsid w:val="00522E13"/>
    <w:rsid w:val="005245BC"/>
    <w:rsid w:val="00525BB3"/>
    <w:rsid w:val="00535918"/>
    <w:rsid w:val="00535B46"/>
    <w:rsid w:val="005363D9"/>
    <w:rsid w:val="0054039D"/>
    <w:rsid w:val="00542251"/>
    <w:rsid w:val="00544A00"/>
    <w:rsid w:val="00550075"/>
    <w:rsid w:val="0055429A"/>
    <w:rsid w:val="00554841"/>
    <w:rsid w:val="005561DB"/>
    <w:rsid w:val="00561FCA"/>
    <w:rsid w:val="00562A8A"/>
    <w:rsid w:val="005644CC"/>
    <w:rsid w:val="00564727"/>
    <w:rsid w:val="00564C2C"/>
    <w:rsid w:val="0056657A"/>
    <w:rsid w:val="00570732"/>
    <w:rsid w:val="0058189E"/>
    <w:rsid w:val="00583929"/>
    <w:rsid w:val="005858CF"/>
    <w:rsid w:val="00587F64"/>
    <w:rsid w:val="005903DE"/>
    <w:rsid w:val="005973A0"/>
    <w:rsid w:val="00597411"/>
    <w:rsid w:val="005978F1"/>
    <w:rsid w:val="005A0F72"/>
    <w:rsid w:val="005A2E27"/>
    <w:rsid w:val="005A2F8E"/>
    <w:rsid w:val="005A6E33"/>
    <w:rsid w:val="005B0364"/>
    <w:rsid w:val="005B12E4"/>
    <w:rsid w:val="005B535D"/>
    <w:rsid w:val="005B5930"/>
    <w:rsid w:val="005B776D"/>
    <w:rsid w:val="005C0B63"/>
    <w:rsid w:val="005C0F29"/>
    <w:rsid w:val="005C1267"/>
    <w:rsid w:val="005C1DDA"/>
    <w:rsid w:val="005C20DF"/>
    <w:rsid w:val="005C6CB4"/>
    <w:rsid w:val="005D24C6"/>
    <w:rsid w:val="005D2963"/>
    <w:rsid w:val="005D4BD7"/>
    <w:rsid w:val="005D6D3B"/>
    <w:rsid w:val="005E0B7F"/>
    <w:rsid w:val="005E0C22"/>
    <w:rsid w:val="005E6DC1"/>
    <w:rsid w:val="005F08A4"/>
    <w:rsid w:val="005F172F"/>
    <w:rsid w:val="005F3812"/>
    <w:rsid w:val="005F39DA"/>
    <w:rsid w:val="005F3FF6"/>
    <w:rsid w:val="005F75A3"/>
    <w:rsid w:val="006001DA"/>
    <w:rsid w:val="00601592"/>
    <w:rsid w:val="00604EB6"/>
    <w:rsid w:val="00605FFE"/>
    <w:rsid w:val="006152B6"/>
    <w:rsid w:val="006164C9"/>
    <w:rsid w:val="00620877"/>
    <w:rsid w:val="00621181"/>
    <w:rsid w:val="00622BC2"/>
    <w:rsid w:val="0062450B"/>
    <w:rsid w:val="006275A4"/>
    <w:rsid w:val="0063092A"/>
    <w:rsid w:val="0063221D"/>
    <w:rsid w:val="0063252E"/>
    <w:rsid w:val="00632D00"/>
    <w:rsid w:val="006402E1"/>
    <w:rsid w:val="0064593F"/>
    <w:rsid w:val="00645C89"/>
    <w:rsid w:val="0064672C"/>
    <w:rsid w:val="0065040B"/>
    <w:rsid w:val="00651088"/>
    <w:rsid w:val="0065629C"/>
    <w:rsid w:val="006572AB"/>
    <w:rsid w:val="006575CD"/>
    <w:rsid w:val="00660106"/>
    <w:rsid w:val="0066138A"/>
    <w:rsid w:val="00661FFD"/>
    <w:rsid w:val="006655A5"/>
    <w:rsid w:val="00665A86"/>
    <w:rsid w:val="00666858"/>
    <w:rsid w:val="00667408"/>
    <w:rsid w:val="00675034"/>
    <w:rsid w:val="00680B23"/>
    <w:rsid w:val="00680E79"/>
    <w:rsid w:val="00684D30"/>
    <w:rsid w:val="006863E2"/>
    <w:rsid w:val="00686A1A"/>
    <w:rsid w:val="006900C0"/>
    <w:rsid w:val="00691084"/>
    <w:rsid w:val="006921A5"/>
    <w:rsid w:val="006941EF"/>
    <w:rsid w:val="00695906"/>
    <w:rsid w:val="006A022D"/>
    <w:rsid w:val="006A072A"/>
    <w:rsid w:val="006A13CD"/>
    <w:rsid w:val="006A1CD4"/>
    <w:rsid w:val="006A1DC9"/>
    <w:rsid w:val="006A3A53"/>
    <w:rsid w:val="006B1CC3"/>
    <w:rsid w:val="006B3278"/>
    <w:rsid w:val="006B7EFA"/>
    <w:rsid w:val="006C2DF2"/>
    <w:rsid w:val="006C59D1"/>
    <w:rsid w:val="006C6E84"/>
    <w:rsid w:val="006D1181"/>
    <w:rsid w:val="006D1656"/>
    <w:rsid w:val="006D653C"/>
    <w:rsid w:val="006E031F"/>
    <w:rsid w:val="006E3293"/>
    <w:rsid w:val="006E5FEB"/>
    <w:rsid w:val="006F244E"/>
    <w:rsid w:val="006F6FD5"/>
    <w:rsid w:val="007009A5"/>
    <w:rsid w:val="00704BD7"/>
    <w:rsid w:val="007121E8"/>
    <w:rsid w:val="00712FBA"/>
    <w:rsid w:val="00713586"/>
    <w:rsid w:val="0071569D"/>
    <w:rsid w:val="00715CB4"/>
    <w:rsid w:val="007229F4"/>
    <w:rsid w:val="00722BF0"/>
    <w:rsid w:val="00727A5C"/>
    <w:rsid w:val="00734768"/>
    <w:rsid w:val="00734B63"/>
    <w:rsid w:val="00735CD3"/>
    <w:rsid w:val="007409B8"/>
    <w:rsid w:val="00741B1A"/>
    <w:rsid w:val="00745714"/>
    <w:rsid w:val="0074578A"/>
    <w:rsid w:val="007469D0"/>
    <w:rsid w:val="00755BA4"/>
    <w:rsid w:val="00757D5E"/>
    <w:rsid w:val="00760463"/>
    <w:rsid w:val="007629B4"/>
    <w:rsid w:val="0076336C"/>
    <w:rsid w:val="00763918"/>
    <w:rsid w:val="00764884"/>
    <w:rsid w:val="00764935"/>
    <w:rsid w:val="00764EB8"/>
    <w:rsid w:val="00764F2C"/>
    <w:rsid w:val="00765D54"/>
    <w:rsid w:val="0076737C"/>
    <w:rsid w:val="00771643"/>
    <w:rsid w:val="0077756D"/>
    <w:rsid w:val="00781452"/>
    <w:rsid w:val="00784DA9"/>
    <w:rsid w:val="007904A1"/>
    <w:rsid w:val="00790CE1"/>
    <w:rsid w:val="007932E3"/>
    <w:rsid w:val="007A074C"/>
    <w:rsid w:val="007A0929"/>
    <w:rsid w:val="007A13AB"/>
    <w:rsid w:val="007A2AC9"/>
    <w:rsid w:val="007A4FA7"/>
    <w:rsid w:val="007B0614"/>
    <w:rsid w:val="007B2972"/>
    <w:rsid w:val="007B3F3C"/>
    <w:rsid w:val="007B5C4D"/>
    <w:rsid w:val="007B730C"/>
    <w:rsid w:val="007C6733"/>
    <w:rsid w:val="007C72D6"/>
    <w:rsid w:val="007D1F8B"/>
    <w:rsid w:val="007D3145"/>
    <w:rsid w:val="007D3D69"/>
    <w:rsid w:val="007D3F3B"/>
    <w:rsid w:val="007D7526"/>
    <w:rsid w:val="007E2A07"/>
    <w:rsid w:val="007E38C9"/>
    <w:rsid w:val="007E7020"/>
    <w:rsid w:val="007F0182"/>
    <w:rsid w:val="007F15C5"/>
    <w:rsid w:val="007F3A21"/>
    <w:rsid w:val="007F43A5"/>
    <w:rsid w:val="008028DB"/>
    <w:rsid w:val="00802F4B"/>
    <w:rsid w:val="00804AB4"/>
    <w:rsid w:val="00805D55"/>
    <w:rsid w:val="00807080"/>
    <w:rsid w:val="00810DD9"/>
    <w:rsid w:val="00810F12"/>
    <w:rsid w:val="0081109B"/>
    <w:rsid w:val="008110E2"/>
    <w:rsid w:val="00812DB4"/>
    <w:rsid w:val="0081313A"/>
    <w:rsid w:val="00814C22"/>
    <w:rsid w:val="00814E33"/>
    <w:rsid w:val="00821142"/>
    <w:rsid w:val="008211AC"/>
    <w:rsid w:val="00823170"/>
    <w:rsid w:val="008268FE"/>
    <w:rsid w:val="00831165"/>
    <w:rsid w:val="0083367C"/>
    <w:rsid w:val="00841896"/>
    <w:rsid w:val="0085117A"/>
    <w:rsid w:val="00851594"/>
    <w:rsid w:val="00852F80"/>
    <w:rsid w:val="00855694"/>
    <w:rsid w:val="0085690F"/>
    <w:rsid w:val="00860B06"/>
    <w:rsid w:val="00861581"/>
    <w:rsid w:val="008642D5"/>
    <w:rsid w:val="008652D6"/>
    <w:rsid w:val="008662E1"/>
    <w:rsid w:val="0086651A"/>
    <w:rsid w:val="00876B20"/>
    <w:rsid w:val="00885E9A"/>
    <w:rsid w:val="0089103F"/>
    <w:rsid w:val="00892BE6"/>
    <w:rsid w:val="0089326F"/>
    <w:rsid w:val="0089343D"/>
    <w:rsid w:val="00895049"/>
    <w:rsid w:val="008A3079"/>
    <w:rsid w:val="008A419D"/>
    <w:rsid w:val="008A5EFE"/>
    <w:rsid w:val="008B00E3"/>
    <w:rsid w:val="008B014D"/>
    <w:rsid w:val="008B20D3"/>
    <w:rsid w:val="008B37FB"/>
    <w:rsid w:val="008B7323"/>
    <w:rsid w:val="008C0BF3"/>
    <w:rsid w:val="008C1139"/>
    <w:rsid w:val="008C3B2D"/>
    <w:rsid w:val="008C6DBD"/>
    <w:rsid w:val="008C7EAF"/>
    <w:rsid w:val="008D61E6"/>
    <w:rsid w:val="008E3928"/>
    <w:rsid w:val="008E5636"/>
    <w:rsid w:val="008E7C25"/>
    <w:rsid w:val="008F3E2C"/>
    <w:rsid w:val="008F4440"/>
    <w:rsid w:val="00902F1E"/>
    <w:rsid w:val="00904C83"/>
    <w:rsid w:val="009071B7"/>
    <w:rsid w:val="00912015"/>
    <w:rsid w:val="00912F86"/>
    <w:rsid w:val="00913052"/>
    <w:rsid w:val="009132F0"/>
    <w:rsid w:val="00913A3D"/>
    <w:rsid w:val="00913D93"/>
    <w:rsid w:val="00920B2C"/>
    <w:rsid w:val="009226B5"/>
    <w:rsid w:val="00930B84"/>
    <w:rsid w:val="00933E77"/>
    <w:rsid w:val="00936328"/>
    <w:rsid w:val="00936AB4"/>
    <w:rsid w:val="00936F97"/>
    <w:rsid w:val="00945623"/>
    <w:rsid w:val="00951F8D"/>
    <w:rsid w:val="009522BF"/>
    <w:rsid w:val="0095565C"/>
    <w:rsid w:val="00965C35"/>
    <w:rsid w:val="009661BE"/>
    <w:rsid w:val="0096742B"/>
    <w:rsid w:val="009679AC"/>
    <w:rsid w:val="009722EF"/>
    <w:rsid w:val="00975EAA"/>
    <w:rsid w:val="00976064"/>
    <w:rsid w:val="00976BE6"/>
    <w:rsid w:val="00982400"/>
    <w:rsid w:val="00984022"/>
    <w:rsid w:val="00985510"/>
    <w:rsid w:val="009866DB"/>
    <w:rsid w:val="009874D5"/>
    <w:rsid w:val="00990AB5"/>
    <w:rsid w:val="009A07D1"/>
    <w:rsid w:val="009A1D7B"/>
    <w:rsid w:val="009A2E4D"/>
    <w:rsid w:val="009A460E"/>
    <w:rsid w:val="009A65ED"/>
    <w:rsid w:val="009B0DF4"/>
    <w:rsid w:val="009B1FD9"/>
    <w:rsid w:val="009B75D9"/>
    <w:rsid w:val="009C1247"/>
    <w:rsid w:val="009C13F8"/>
    <w:rsid w:val="009C14ED"/>
    <w:rsid w:val="009C23D6"/>
    <w:rsid w:val="009C275B"/>
    <w:rsid w:val="009C2877"/>
    <w:rsid w:val="009C2B1D"/>
    <w:rsid w:val="009C38EB"/>
    <w:rsid w:val="009C4421"/>
    <w:rsid w:val="009C6AB6"/>
    <w:rsid w:val="009D1831"/>
    <w:rsid w:val="009D251A"/>
    <w:rsid w:val="009D511E"/>
    <w:rsid w:val="009D5581"/>
    <w:rsid w:val="009D5F9B"/>
    <w:rsid w:val="009D5FA5"/>
    <w:rsid w:val="009D6053"/>
    <w:rsid w:val="009E2E76"/>
    <w:rsid w:val="009E4CE6"/>
    <w:rsid w:val="009E6645"/>
    <w:rsid w:val="009F37D4"/>
    <w:rsid w:val="00A02DB7"/>
    <w:rsid w:val="00A12632"/>
    <w:rsid w:val="00A14168"/>
    <w:rsid w:val="00A21F40"/>
    <w:rsid w:val="00A221E0"/>
    <w:rsid w:val="00A25174"/>
    <w:rsid w:val="00A26CF6"/>
    <w:rsid w:val="00A27D8E"/>
    <w:rsid w:val="00A30D18"/>
    <w:rsid w:val="00A3179D"/>
    <w:rsid w:val="00A32F91"/>
    <w:rsid w:val="00A3493A"/>
    <w:rsid w:val="00A416B8"/>
    <w:rsid w:val="00A41DAC"/>
    <w:rsid w:val="00A46209"/>
    <w:rsid w:val="00A47AD3"/>
    <w:rsid w:val="00A50E05"/>
    <w:rsid w:val="00A5149C"/>
    <w:rsid w:val="00A5157B"/>
    <w:rsid w:val="00A52A0D"/>
    <w:rsid w:val="00A55B3A"/>
    <w:rsid w:val="00A56DE0"/>
    <w:rsid w:val="00A56F65"/>
    <w:rsid w:val="00A601F8"/>
    <w:rsid w:val="00A76692"/>
    <w:rsid w:val="00A80C6D"/>
    <w:rsid w:val="00A80DC9"/>
    <w:rsid w:val="00A81335"/>
    <w:rsid w:val="00A81B37"/>
    <w:rsid w:val="00A84B2F"/>
    <w:rsid w:val="00A86B0E"/>
    <w:rsid w:val="00A87404"/>
    <w:rsid w:val="00A87ABF"/>
    <w:rsid w:val="00A91DB3"/>
    <w:rsid w:val="00A94983"/>
    <w:rsid w:val="00A94F67"/>
    <w:rsid w:val="00A97B6A"/>
    <w:rsid w:val="00AB04BE"/>
    <w:rsid w:val="00AB51C3"/>
    <w:rsid w:val="00AB758E"/>
    <w:rsid w:val="00AC30D1"/>
    <w:rsid w:val="00AC5BF0"/>
    <w:rsid w:val="00AD171B"/>
    <w:rsid w:val="00AD21DF"/>
    <w:rsid w:val="00AD5E88"/>
    <w:rsid w:val="00AD6A88"/>
    <w:rsid w:val="00AE07F8"/>
    <w:rsid w:val="00AE1CC6"/>
    <w:rsid w:val="00AE325F"/>
    <w:rsid w:val="00AE3367"/>
    <w:rsid w:val="00AE3736"/>
    <w:rsid w:val="00AE415F"/>
    <w:rsid w:val="00AE5655"/>
    <w:rsid w:val="00AF0DC0"/>
    <w:rsid w:val="00AF2297"/>
    <w:rsid w:val="00AF436A"/>
    <w:rsid w:val="00AF7506"/>
    <w:rsid w:val="00B04667"/>
    <w:rsid w:val="00B1134D"/>
    <w:rsid w:val="00B115D2"/>
    <w:rsid w:val="00B127C6"/>
    <w:rsid w:val="00B16F34"/>
    <w:rsid w:val="00B21B49"/>
    <w:rsid w:val="00B23C42"/>
    <w:rsid w:val="00B24A81"/>
    <w:rsid w:val="00B271BA"/>
    <w:rsid w:val="00B27CA6"/>
    <w:rsid w:val="00B309CA"/>
    <w:rsid w:val="00B33060"/>
    <w:rsid w:val="00B33723"/>
    <w:rsid w:val="00B3374F"/>
    <w:rsid w:val="00B3391C"/>
    <w:rsid w:val="00B35551"/>
    <w:rsid w:val="00B43086"/>
    <w:rsid w:val="00B4484B"/>
    <w:rsid w:val="00B46EA0"/>
    <w:rsid w:val="00B51127"/>
    <w:rsid w:val="00B5150D"/>
    <w:rsid w:val="00B515C5"/>
    <w:rsid w:val="00B5429D"/>
    <w:rsid w:val="00B55F32"/>
    <w:rsid w:val="00B56ABD"/>
    <w:rsid w:val="00B57427"/>
    <w:rsid w:val="00B61601"/>
    <w:rsid w:val="00B6254F"/>
    <w:rsid w:val="00B6572C"/>
    <w:rsid w:val="00B726AA"/>
    <w:rsid w:val="00B7691F"/>
    <w:rsid w:val="00B77880"/>
    <w:rsid w:val="00B86799"/>
    <w:rsid w:val="00B90AEB"/>
    <w:rsid w:val="00B914CE"/>
    <w:rsid w:val="00B930A4"/>
    <w:rsid w:val="00BB2B61"/>
    <w:rsid w:val="00BB3CFF"/>
    <w:rsid w:val="00BC2461"/>
    <w:rsid w:val="00BC32B9"/>
    <w:rsid w:val="00BC345E"/>
    <w:rsid w:val="00BC35EA"/>
    <w:rsid w:val="00BC6304"/>
    <w:rsid w:val="00BC6E23"/>
    <w:rsid w:val="00BD0417"/>
    <w:rsid w:val="00BD0BAA"/>
    <w:rsid w:val="00BD0CED"/>
    <w:rsid w:val="00BD0E29"/>
    <w:rsid w:val="00BE3687"/>
    <w:rsid w:val="00BE7F7A"/>
    <w:rsid w:val="00BF1A7B"/>
    <w:rsid w:val="00BF29D2"/>
    <w:rsid w:val="00BF3F3E"/>
    <w:rsid w:val="00BF55B7"/>
    <w:rsid w:val="00BF5E7D"/>
    <w:rsid w:val="00C035F7"/>
    <w:rsid w:val="00C039B6"/>
    <w:rsid w:val="00C102E3"/>
    <w:rsid w:val="00C166FE"/>
    <w:rsid w:val="00C16873"/>
    <w:rsid w:val="00C22A1C"/>
    <w:rsid w:val="00C356CD"/>
    <w:rsid w:val="00C42730"/>
    <w:rsid w:val="00C44141"/>
    <w:rsid w:val="00C46011"/>
    <w:rsid w:val="00C46C6D"/>
    <w:rsid w:val="00C52094"/>
    <w:rsid w:val="00C61D98"/>
    <w:rsid w:val="00C62285"/>
    <w:rsid w:val="00C6347B"/>
    <w:rsid w:val="00C64A90"/>
    <w:rsid w:val="00C6696E"/>
    <w:rsid w:val="00C7047A"/>
    <w:rsid w:val="00C71F17"/>
    <w:rsid w:val="00C7319E"/>
    <w:rsid w:val="00C754B4"/>
    <w:rsid w:val="00C80E8E"/>
    <w:rsid w:val="00C87BA6"/>
    <w:rsid w:val="00C90BD8"/>
    <w:rsid w:val="00C9154F"/>
    <w:rsid w:val="00C92FB3"/>
    <w:rsid w:val="00C94AB4"/>
    <w:rsid w:val="00C96080"/>
    <w:rsid w:val="00C9770D"/>
    <w:rsid w:val="00CA3987"/>
    <w:rsid w:val="00CA75DF"/>
    <w:rsid w:val="00CB1A28"/>
    <w:rsid w:val="00CB25A4"/>
    <w:rsid w:val="00CB4B01"/>
    <w:rsid w:val="00CC1F94"/>
    <w:rsid w:val="00CC2DC6"/>
    <w:rsid w:val="00CC7731"/>
    <w:rsid w:val="00CD22A1"/>
    <w:rsid w:val="00CD28BE"/>
    <w:rsid w:val="00CD4194"/>
    <w:rsid w:val="00CD63B5"/>
    <w:rsid w:val="00CD65C7"/>
    <w:rsid w:val="00CD7526"/>
    <w:rsid w:val="00CE612F"/>
    <w:rsid w:val="00CE7708"/>
    <w:rsid w:val="00CF0F3C"/>
    <w:rsid w:val="00CF1E8B"/>
    <w:rsid w:val="00CF3307"/>
    <w:rsid w:val="00CF591C"/>
    <w:rsid w:val="00CF6D6F"/>
    <w:rsid w:val="00D005C9"/>
    <w:rsid w:val="00D00D0C"/>
    <w:rsid w:val="00D02C58"/>
    <w:rsid w:val="00D04D42"/>
    <w:rsid w:val="00D06500"/>
    <w:rsid w:val="00D06EBA"/>
    <w:rsid w:val="00D11DE9"/>
    <w:rsid w:val="00D13BF9"/>
    <w:rsid w:val="00D15519"/>
    <w:rsid w:val="00D22840"/>
    <w:rsid w:val="00D22A09"/>
    <w:rsid w:val="00D233B8"/>
    <w:rsid w:val="00D267E7"/>
    <w:rsid w:val="00D3093F"/>
    <w:rsid w:val="00D3121E"/>
    <w:rsid w:val="00D32243"/>
    <w:rsid w:val="00D34161"/>
    <w:rsid w:val="00D34897"/>
    <w:rsid w:val="00D35524"/>
    <w:rsid w:val="00D35C6A"/>
    <w:rsid w:val="00D3706E"/>
    <w:rsid w:val="00D40510"/>
    <w:rsid w:val="00D40D1E"/>
    <w:rsid w:val="00D42124"/>
    <w:rsid w:val="00D42E98"/>
    <w:rsid w:val="00D42F4A"/>
    <w:rsid w:val="00D450E3"/>
    <w:rsid w:val="00D46725"/>
    <w:rsid w:val="00D477C9"/>
    <w:rsid w:val="00D56A49"/>
    <w:rsid w:val="00D56CF5"/>
    <w:rsid w:val="00D61188"/>
    <w:rsid w:val="00D66C98"/>
    <w:rsid w:val="00D7113B"/>
    <w:rsid w:val="00D71A9C"/>
    <w:rsid w:val="00D72C5D"/>
    <w:rsid w:val="00D743E0"/>
    <w:rsid w:val="00D8568B"/>
    <w:rsid w:val="00D85B22"/>
    <w:rsid w:val="00D85C4E"/>
    <w:rsid w:val="00D86914"/>
    <w:rsid w:val="00D874F3"/>
    <w:rsid w:val="00D91E71"/>
    <w:rsid w:val="00D928D1"/>
    <w:rsid w:val="00D94217"/>
    <w:rsid w:val="00D94754"/>
    <w:rsid w:val="00D94995"/>
    <w:rsid w:val="00DA235B"/>
    <w:rsid w:val="00DA2638"/>
    <w:rsid w:val="00DA56B8"/>
    <w:rsid w:val="00DA5AEC"/>
    <w:rsid w:val="00DA5FDD"/>
    <w:rsid w:val="00DA6D42"/>
    <w:rsid w:val="00DB0171"/>
    <w:rsid w:val="00DB16F2"/>
    <w:rsid w:val="00DB29F1"/>
    <w:rsid w:val="00DB7850"/>
    <w:rsid w:val="00DC0384"/>
    <w:rsid w:val="00DC03B9"/>
    <w:rsid w:val="00DC4DAD"/>
    <w:rsid w:val="00DC6288"/>
    <w:rsid w:val="00DD44EC"/>
    <w:rsid w:val="00DD5B38"/>
    <w:rsid w:val="00DD6ED0"/>
    <w:rsid w:val="00DD7CD5"/>
    <w:rsid w:val="00DE0E22"/>
    <w:rsid w:val="00DE3BC2"/>
    <w:rsid w:val="00DE4982"/>
    <w:rsid w:val="00DE73B9"/>
    <w:rsid w:val="00DE73F3"/>
    <w:rsid w:val="00DF03C6"/>
    <w:rsid w:val="00DF479B"/>
    <w:rsid w:val="00DF62ED"/>
    <w:rsid w:val="00DF6499"/>
    <w:rsid w:val="00DF65C5"/>
    <w:rsid w:val="00E05871"/>
    <w:rsid w:val="00E05F79"/>
    <w:rsid w:val="00E061AE"/>
    <w:rsid w:val="00E1089F"/>
    <w:rsid w:val="00E10C2A"/>
    <w:rsid w:val="00E22372"/>
    <w:rsid w:val="00E23508"/>
    <w:rsid w:val="00E24473"/>
    <w:rsid w:val="00E24A0C"/>
    <w:rsid w:val="00E26D43"/>
    <w:rsid w:val="00E27350"/>
    <w:rsid w:val="00E30AC8"/>
    <w:rsid w:val="00E3120A"/>
    <w:rsid w:val="00E345C7"/>
    <w:rsid w:val="00E40165"/>
    <w:rsid w:val="00E40A8B"/>
    <w:rsid w:val="00E41944"/>
    <w:rsid w:val="00E41B1E"/>
    <w:rsid w:val="00E42E7A"/>
    <w:rsid w:val="00E464B7"/>
    <w:rsid w:val="00E47415"/>
    <w:rsid w:val="00E62092"/>
    <w:rsid w:val="00E621BD"/>
    <w:rsid w:val="00E62B86"/>
    <w:rsid w:val="00E62C74"/>
    <w:rsid w:val="00E65C18"/>
    <w:rsid w:val="00E66567"/>
    <w:rsid w:val="00E707CA"/>
    <w:rsid w:val="00E76418"/>
    <w:rsid w:val="00E76B9A"/>
    <w:rsid w:val="00E868DE"/>
    <w:rsid w:val="00E87BB6"/>
    <w:rsid w:val="00E87FA0"/>
    <w:rsid w:val="00E901D8"/>
    <w:rsid w:val="00E9255B"/>
    <w:rsid w:val="00E96274"/>
    <w:rsid w:val="00EA090D"/>
    <w:rsid w:val="00EA201C"/>
    <w:rsid w:val="00EA2AB8"/>
    <w:rsid w:val="00EA4634"/>
    <w:rsid w:val="00EA6A07"/>
    <w:rsid w:val="00EA764C"/>
    <w:rsid w:val="00EB2F96"/>
    <w:rsid w:val="00EB3180"/>
    <w:rsid w:val="00EB3B59"/>
    <w:rsid w:val="00EB6464"/>
    <w:rsid w:val="00EB6A2A"/>
    <w:rsid w:val="00EC26C7"/>
    <w:rsid w:val="00EC4E52"/>
    <w:rsid w:val="00EC5721"/>
    <w:rsid w:val="00EC6A6B"/>
    <w:rsid w:val="00ED081D"/>
    <w:rsid w:val="00ED2F0E"/>
    <w:rsid w:val="00ED3214"/>
    <w:rsid w:val="00ED36EB"/>
    <w:rsid w:val="00ED3FC2"/>
    <w:rsid w:val="00ED4CF2"/>
    <w:rsid w:val="00ED51BA"/>
    <w:rsid w:val="00ED5665"/>
    <w:rsid w:val="00EE2078"/>
    <w:rsid w:val="00EE20A4"/>
    <w:rsid w:val="00EE36A3"/>
    <w:rsid w:val="00EF01DA"/>
    <w:rsid w:val="00EF0F25"/>
    <w:rsid w:val="00EF6713"/>
    <w:rsid w:val="00F02862"/>
    <w:rsid w:val="00F02D07"/>
    <w:rsid w:val="00F04566"/>
    <w:rsid w:val="00F14E25"/>
    <w:rsid w:val="00F15C53"/>
    <w:rsid w:val="00F30BBA"/>
    <w:rsid w:val="00F32F52"/>
    <w:rsid w:val="00F33E74"/>
    <w:rsid w:val="00F34515"/>
    <w:rsid w:val="00F37758"/>
    <w:rsid w:val="00F413D0"/>
    <w:rsid w:val="00F445C0"/>
    <w:rsid w:val="00F50925"/>
    <w:rsid w:val="00F521D3"/>
    <w:rsid w:val="00F523F2"/>
    <w:rsid w:val="00F53D95"/>
    <w:rsid w:val="00F5550B"/>
    <w:rsid w:val="00F5644C"/>
    <w:rsid w:val="00F57AB2"/>
    <w:rsid w:val="00F60EE7"/>
    <w:rsid w:val="00F64EC7"/>
    <w:rsid w:val="00F71E9B"/>
    <w:rsid w:val="00F735D1"/>
    <w:rsid w:val="00F75BAD"/>
    <w:rsid w:val="00F7722C"/>
    <w:rsid w:val="00F773DE"/>
    <w:rsid w:val="00F819DA"/>
    <w:rsid w:val="00F82CE5"/>
    <w:rsid w:val="00F84CC6"/>
    <w:rsid w:val="00F877FB"/>
    <w:rsid w:val="00F9109E"/>
    <w:rsid w:val="00F97DFF"/>
    <w:rsid w:val="00FA08EA"/>
    <w:rsid w:val="00FA124E"/>
    <w:rsid w:val="00FA5F82"/>
    <w:rsid w:val="00FA740F"/>
    <w:rsid w:val="00FB4BBE"/>
    <w:rsid w:val="00FB5484"/>
    <w:rsid w:val="00FB657F"/>
    <w:rsid w:val="00FC3F7A"/>
    <w:rsid w:val="00FC747D"/>
    <w:rsid w:val="00FC76D9"/>
    <w:rsid w:val="00FC77E4"/>
    <w:rsid w:val="00FD2883"/>
    <w:rsid w:val="00FD2B24"/>
    <w:rsid w:val="00FD2DC2"/>
    <w:rsid w:val="00FD63D1"/>
    <w:rsid w:val="00FE13EC"/>
    <w:rsid w:val="00FE20CC"/>
    <w:rsid w:val="00FE50CE"/>
    <w:rsid w:val="00FF2236"/>
    <w:rsid w:val="00FF42D4"/>
    <w:rsid w:val="00FF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内容"/>
    <w:qFormat/>
    <w:rsid w:val="006B3278"/>
    <w:pPr>
      <w:widowControl w:val="0"/>
      <w:spacing w:line="264" w:lineRule="auto"/>
    </w:pPr>
    <w:rPr>
      <w:rFonts w:ascii="Verdana" w:hAnsi="Verdana"/>
      <w:kern w:val="2"/>
      <w:sz w:val="21"/>
      <w:szCs w:val="21"/>
    </w:rPr>
  </w:style>
  <w:style w:type="paragraph" w:styleId="1">
    <w:name w:val="heading 1"/>
    <w:next w:val="a"/>
    <w:link w:val="1Char"/>
    <w:qFormat/>
    <w:rsid w:val="009522BF"/>
    <w:pPr>
      <w:keepNext/>
      <w:keepLines/>
      <w:numPr>
        <w:numId w:val="1"/>
      </w:numPr>
      <w:spacing w:line="360" w:lineRule="auto"/>
      <w:outlineLvl w:val="0"/>
    </w:pPr>
    <w:rPr>
      <w:rFonts w:ascii="黑体" w:eastAsia="黑体" w:hAnsi="黑体"/>
      <w:b/>
      <w:bCs/>
      <w:kern w:val="44"/>
      <w:sz w:val="32"/>
      <w:szCs w:val="44"/>
    </w:rPr>
  </w:style>
  <w:style w:type="paragraph" w:styleId="2">
    <w:name w:val="heading 2"/>
    <w:next w:val="a"/>
    <w:qFormat/>
    <w:rsid w:val="009522BF"/>
    <w:pPr>
      <w:keepNext/>
      <w:keepLines/>
      <w:numPr>
        <w:ilvl w:val="1"/>
        <w:numId w:val="1"/>
      </w:numPr>
      <w:tabs>
        <w:tab w:val="clear" w:pos="709"/>
        <w:tab w:val="num" w:pos="1419"/>
      </w:tabs>
      <w:spacing w:line="360" w:lineRule="auto"/>
      <w:ind w:left="1419"/>
      <w:outlineLvl w:val="1"/>
    </w:pPr>
    <w:rPr>
      <w:rFonts w:ascii="黑体" w:eastAsia="黑体" w:hAnsi="黑体"/>
      <w:b/>
      <w:bCs/>
      <w:kern w:val="2"/>
      <w:sz w:val="28"/>
      <w:szCs w:val="36"/>
    </w:rPr>
  </w:style>
  <w:style w:type="paragraph" w:styleId="3">
    <w:name w:val="heading 3"/>
    <w:next w:val="a"/>
    <w:qFormat/>
    <w:rsid w:val="006B3278"/>
    <w:pPr>
      <w:keepNext/>
      <w:keepLines/>
      <w:numPr>
        <w:ilvl w:val="2"/>
        <w:numId w:val="1"/>
      </w:numPr>
      <w:spacing w:before="260" w:after="260" w:line="288" w:lineRule="auto"/>
      <w:outlineLvl w:val="2"/>
    </w:pPr>
    <w:rPr>
      <w:rFonts w:ascii="Verdana" w:eastAsia="黑体" w:hAnsi="Verdana"/>
      <w:bCs/>
      <w:kern w:val="2"/>
      <w:sz w:val="32"/>
      <w:szCs w:val="32"/>
    </w:rPr>
  </w:style>
  <w:style w:type="paragraph" w:styleId="4">
    <w:name w:val="heading 4"/>
    <w:next w:val="a"/>
    <w:qFormat/>
    <w:rsid w:val="006B3278"/>
    <w:pPr>
      <w:keepNext/>
      <w:keepLines/>
      <w:numPr>
        <w:ilvl w:val="3"/>
        <w:numId w:val="1"/>
      </w:numPr>
      <w:spacing w:before="220" w:after="220" w:line="264" w:lineRule="auto"/>
      <w:outlineLvl w:val="3"/>
    </w:pPr>
    <w:rPr>
      <w:rFonts w:ascii="Verdana" w:eastAsia="黑体" w:hAnsi="Verdana"/>
      <w:bCs/>
      <w:kern w:val="2"/>
      <w:sz w:val="30"/>
      <w:szCs w:val="28"/>
    </w:rPr>
  </w:style>
  <w:style w:type="paragraph" w:styleId="5">
    <w:name w:val="heading 5"/>
    <w:next w:val="a"/>
    <w:qFormat/>
    <w:rsid w:val="006B3278"/>
    <w:pPr>
      <w:keepNext/>
      <w:keepLines/>
      <w:numPr>
        <w:ilvl w:val="4"/>
        <w:numId w:val="1"/>
      </w:numPr>
      <w:spacing w:before="220" w:after="220" w:line="264" w:lineRule="auto"/>
      <w:outlineLvl w:val="4"/>
    </w:pPr>
    <w:rPr>
      <w:rFonts w:ascii="Verdana" w:eastAsia="黑体" w:hAnsi="Verdana"/>
      <w:bCs/>
      <w:kern w:val="2"/>
      <w:sz w:val="28"/>
      <w:szCs w:val="28"/>
    </w:rPr>
  </w:style>
  <w:style w:type="paragraph" w:styleId="6">
    <w:name w:val="heading 6"/>
    <w:basedOn w:val="a"/>
    <w:next w:val="a"/>
    <w:qFormat/>
    <w:rsid w:val="006B3278"/>
    <w:pPr>
      <w:keepNext/>
      <w:keepLines/>
      <w:numPr>
        <w:ilvl w:val="5"/>
        <w:numId w:val="1"/>
      </w:numPr>
      <w:spacing w:before="200" w:after="200"/>
      <w:outlineLvl w:val="5"/>
    </w:pPr>
    <w:rPr>
      <w:rFonts w:eastAsia="黑体"/>
      <w:bCs/>
      <w:sz w:val="24"/>
      <w:szCs w:val="24"/>
    </w:rPr>
  </w:style>
  <w:style w:type="paragraph" w:styleId="7">
    <w:name w:val="heading 7"/>
    <w:basedOn w:val="a"/>
    <w:next w:val="a"/>
    <w:link w:val="7Char"/>
    <w:qFormat/>
    <w:rsid w:val="005B535D"/>
    <w:pPr>
      <w:spacing w:before="60" w:after="60" w:line="240" w:lineRule="atLeast"/>
      <w:outlineLvl w:val="6"/>
    </w:pPr>
    <w:rPr>
      <w:rFonts w:ascii="Arial" w:hAnsi="Arial"/>
      <w:i/>
      <w:snapToGrid w:val="0"/>
      <w:kern w:val="0"/>
      <w:szCs w:val="20"/>
    </w:rPr>
  </w:style>
  <w:style w:type="paragraph" w:styleId="8">
    <w:name w:val="heading 8"/>
    <w:basedOn w:val="a"/>
    <w:next w:val="a"/>
    <w:link w:val="8Char"/>
    <w:qFormat/>
    <w:rsid w:val="005B535D"/>
    <w:pPr>
      <w:spacing w:before="240" w:after="60" w:line="240" w:lineRule="atLeast"/>
      <w:outlineLvl w:val="7"/>
    </w:pPr>
    <w:rPr>
      <w:rFonts w:ascii="Arial" w:hAnsi="Arial"/>
      <w:i/>
      <w:iCs/>
      <w:snapToGrid w:val="0"/>
      <w:kern w:val="0"/>
      <w:szCs w:val="20"/>
    </w:rPr>
  </w:style>
  <w:style w:type="paragraph" w:styleId="9">
    <w:name w:val="heading 9"/>
    <w:basedOn w:val="a"/>
    <w:next w:val="a"/>
    <w:link w:val="9Char"/>
    <w:qFormat/>
    <w:rsid w:val="005B535D"/>
    <w:pPr>
      <w:spacing w:before="240" w:after="60" w:line="240" w:lineRule="atLeast"/>
      <w:outlineLvl w:val="8"/>
    </w:pPr>
    <w:rPr>
      <w:rFonts w:ascii="Arial" w:hAnsi="Arial"/>
      <w:b/>
      <w:bCs/>
      <w:i/>
      <w:iCs/>
      <w:snapToGrid w:val="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3278"/>
    <w:pPr>
      <w:pBdr>
        <w:bottom w:val="single" w:sz="6" w:space="1" w:color="auto"/>
      </w:pBdr>
      <w:tabs>
        <w:tab w:val="center" w:pos="4153"/>
        <w:tab w:val="right" w:pos="8306"/>
      </w:tabs>
      <w:snapToGrid w:val="0"/>
      <w:jc w:val="right"/>
    </w:pPr>
    <w:rPr>
      <w:sz w:val="18"/>
      <w:szCs w:val="18"/>
    </w:rPr>
  </w:style>
  <w:style w:type="table" w:styleId="a4">
    <w:name w:val="Table Grid"/>
    <w:basedOn w:val="a1"/>
    <w:uiPriority w:val="59"/>
    <w:rsid w:val="006B327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E0E0E0" w:fill="F3F3F3"/>
      </w:tcPr>
    </w:tblStylePr>
  </w:style>
  <w:style w:type="paragraph" w:styleId="a5">
    <w:name w:val="footer"/>
    <w:link w:val="Char0"/>
    <w:uiPriority w:val="99"/>
    <w:rsid w:val="006B3278"/>
    <w:pPr>
      <w:tabs>
        <w:tab w:val="center" w:pos="4153"/>
        <w:tab w:val="right" w:pos="8306"/>
      </w:tabs>
      <w:snapToGrid w:val="0"/>
      <w:jc w:val="center"/>
    </w:pPr>
    <w:rPr>
      <w:rFonts w:ascii="Verdana" w:hAnsi="Verdana"/>
      <w:kern w:val="2"/>
      <w:sz w:val="18"/>
      <w:szCs w:val="18"/>
    </w:rPr>
  </w:style>
  <w:style w:type="character" w:customStyle="1" w:styleId="Char0">
    <w:name w:val="页脚 Char"/>
    <w:basedOn w:val="a0"/>
    <w:link w:val="a5"/>
    <w:uiPriority w:val="99"/>
    <w:rsid w:val="00AE3367"/>
    <w:rPr>
      <w:rFonts w:ascii="Verdana" w:hAnsi="Verdana"/>
      <w:kern w:val="2"/>
      <w:sz w:val="18"/>
      <w:szCs w:val="18"/>
    </w:rPr>
  </w:style>
  <w:style w:type="character" w:styleId="a6">
    <w:name w:val="page number"/>
    <w:basedOn w:val="a0"/>
    <w:rsid w:val="006B3278"/>
  </w:style>
  <w:style w:type="paragraph" w:customStyle="1" w:styleId="a7">
    <w:name w:val="文档标题"/>
    <w:next w:val="a"/>
    <w:rsid w:val="006B3278"/>
    <w:pPr>
      <w:jc w:val="center"/>
    </w:pPr>
    <w:rPr>
      <w:rFonts w:ascii="Verdana" w:eastAsia="黑体" w:hAnsi="Verdana"/>
      <w:b/>
      <w:kern w:val="2"/>
      <w:sz w:val="80"/>
      <w:szCs w:val="80"/>
      <w14:shadow w14:blurRad="50800" w14:dist="38100" w14:dir="2700000" w14:sx="100000" w14:sy="100000" w14:kx="0" w14:ky="0" w14:algn="tl">
        <w14:srgbClr w14:val="000000">
          <w14:alpha w14:val="60000"/>
        </w14:srgbClr>
      </w14:shadow>
    </w:rPr>
  </w:style>
  <w:style w:type="paragraph" w:customStyle="1" w:styleId="a8">
    <w:name w:val="文档信息标题"/>
    <w:next w:val="a"/>
    <w:rsid w:val="006B3278"/>
    <w:pPr>
      <w:spacing w:line="360" w:lineRule="auto"/>
    </w:pPr>
    <w:rPr>
      <w:rFonts w:ascii="Verdana" w:eastAsia="黑体" w:hAnsi="Verdana"/>
      <w:kern w:val="2"/>
      <w:sz w:val="30"/>
      <w:szCs w:val="28"/>
    </w:rPr>
  </w:style>
  <w:style w:type="paragraph" w:customStyle="1" w:styleId="a9">
    <w:name w:val="目录"/>
    <w:next w:val="a"/>
    <w:rsid w:val="006B3278"/>
    <w:rPr>
      <w:rFonts w:ascii="Verdana" w:eastAsia="黑体" w:hAnsi="Verdana"/>
      <w:kern w:val="2"/>
      <w:sz w:val="44"/>
      <w:szCs w:val="30"/>
    </w:rPr>
  </w:style>
  <w:style w:type="paragraph" w:styleId="10">
    <w:name w:val="toc 1"/>
    <w:basedOn w:val="a"/>
    <w:next w:val="a"/>
    <w:autoRedefine/>
    <w:uiPriority w:val="39"/>
    <w:rsid w:val="006B3278"/>
    <w:pPr>
      <w:spacing w:before="120" w:after="120"/>
    </w:pPr>
    <w:rPr>
      <w:rFonts w:ascii="Times New Roman" w:hAnsi="Times New Roman"/>
      <w:b/>
      <w:bCs/>
      <w:caps/>
      <w:sz w:val="20"/>
      <w:szCs w:val="20"/>
    </w:rPr>
  </w:style>
  <w:style w:type="paragraph" w:styleId="20">
    <w:name w:val="toc 2"/>
    <w:basedOn w:val="a"/>
    <w:next w:val="a"/>
    <w:autoRedefine/>
    <w:uiPriority w:val="39"/>
    <w:rsid w:val="006B3278"/>
    <w:pPr>
      <w:ind w:left="210"/>
    </w:pPr>
    <w:rPr>
      <w:rFonts w:ascii="Times New Roman" w:hAnsi="Times New Roman"/>
      <w:smallCaps/>
      <w:sz w:val="20"/>
      <w:szCs w:val="20"/>
    </w:rPr>
  </w:style>
  <w:style w:type="paragraph" w:styleId="30">
    <w:name w:val="toc 3"/>
    <w:basedOn w:val="a"/>
    <w:next w:val="a"/>
    <w:autoRedefine/>
    <w:uiPriority w:val="39"/>
    <w:rsid w:val="006B3278"/>
    <w:pPr>
      <w:ind w:left="420"/>
    </w:pPr>
    <w:rPr>
      <w:rFonts w:ascii="Times New Roman" w:hAnsi="Times New Roman"/>
      <w:i/>
      <w:iCs/>
      <w:sz w:val="20"/>
      <w:szCs w:val="20"/>
    </w:rPr>
  </w:style>
  <w:style w:type="paragraph" w:styleId="40">
    <w:name w:val="toc 4"/>
    <w:basedOn w:val="a"/>
    <w:next w:val="a"/>
    <w:autoRedefine/>
    <w:uiPriority w:val="39"/>
    <w:rsid w:val="006B3278"/>
    <w:pPr>
      <w:ind w:left="630"/>
    </w:pPr>
    <w:rPr>
      <w:rFonts w:ascii="Times New Roman" w:hAnsi="Times New Roman"/>
      <w:sz w:val="18"/>
      <w:szCs w:val="18"/>
    </w:rPr>
  </w:style>
  <w:style w:type="paragraph" w:styleId="50">
    <w:name w:val="toc 5"/>
    <w:basedOn w:val="a"/>
    <w:next w:val="a"/>
    <w:autoRedefine/>
    <w:uiPriority w:val="39"/>
    <w:rsid w:val="006B3278"/>
    <w:pPr>
      <w:ind w:left="840"/>
    </w:pPr>
    <w:rPr>
      <w:rFonts w:ascii="Times New Roman" w:hAnsi="Times New Roman"/>
      <w:sz w:val="18"/>
      <w:szCs w:val="18"/>
    </w:rPr>
  </w:style>
  <w:style w:type="character" w:styleId="aa">
    <w:name w:val="Hyperlink"/>
    <w:basedOn w:val="a0"/>
    <w:uiPriority w:val="99"/>
    <w:rsid w:val="006B3278"/>
    <w:rPr>
      <w:color w:val="0000FF"/>
      <w:u w:val="single"/>
    </w:rPr>
  </w:style>
  <w:style w:type="paragraph" w:customStyle="1" w:styleId="ab">
    <w:name w:val="注释"/>
    <w:next w:val="a"/>
    <w:rsid w:val="006B3278"/>
    <w:rPr>
      <w:rFonts w:ascii="Verdana" w:hAnsi="Verdana"/>
      <w:b/>
      <w:kern w:val="2"/>
      <w:sz w:val="18"/>
      <w:szCs w:val="18"/>
    </w:rPr>
  </w:style>
  <w:style w:type="paragraph" w:styleId="60">
    <w:name w:val="toc 6"/>
    <w:basedOn w:val="a"/>
    <w:next w:val="a"/>
    <w:autoRedefine/>
    <w:uiPriority w:val="39"/>
    <w:rsid w:val="006B3278"/>
    <w:pPr>
      <w:ind w:left="1050"/>
    </w:pPr>
    <w:rPr>
      <w:rFonts w:ascii="Times New Roman" w:hAnsi="Times New Roman"/>
      <w:sz w:val="18"/>
      <w:szCs w:val="18"/>
    </w:rPr>
  </w:style>
  <w:style w:type="paragraph" w:styleId="ac">
    <w:name w:val="Document Map"/>
    <w:basedOn w:val="a"/>
    <w:semiHidden/>
    <w:rsid w:val="00675034"/>
    <w:pPr>
      <w:shd w:val="clear" w:color="auto" w:fill="000080"/>
    </w:pPr>
  </w:style>
  <w:style w:type="paragraph" w:styleId="ad">
    <w:name w:val="Balloon Text"/>
    <w:basedOn w:val="a"/>
    <w:link w:val="Char1"/>
    <w:rsid w:val="00ED51BA"/>
    <w:pPr>
      <w:spacing w:line="240" w:lineRule="auto"/>
    </w:pPr>
    <w:rPr>
      <w:sz w:val="16"/>
      <w:szCs w:val="16"/>
    </w:rPr>
  </w:style>
  <w:style w:type="character" w:customStyle="1" w:styleId="Char1">
    <w:name w:val="批注框文本 Char"/>
    <w:basedOn w:val="a0"/>
    <w:link w:val="ad"/>
    <w:rsid w:val="00ED51BA"/>
    <w:rPr>
      <w:rFonts w:ascii="Verdana" w:hAnsi="Verdana"/>
      <w:kern w:val="2"/>
      <w:sz w:val="16"/>
      <w:szCs w:val="16"/>
    </w:rPr>
  </w:style>
  <w:style w:type="paragraph" w:customStyle="1" w:styleId="CharCharCharCharCharCharChar">
    <w:name w:val="Char Char Char Char Char Char Char"/>
    <w:aliases w:val=" Char Char Char Char Char Char Char Char Char"/>
    <w:basedOn w:val="a"/>
    <w:rsid w:val="005E0C22"/>
    <w:pPr>
      <w:widowControl/>
      <w:spacing w:after="160" w:line="240" w:lineRule="exact"/>
    </w:pPr>
    <w:rPr>
      <w:kern w:val="0"/>
      <w:sz w:val="20"/>
      <w:szCs w:val="20"/>
      <w:lang w:eastAsia="en-US"/>
    </w:rPr>
  </w:style>
  <w:style w:type="paragraph" w:styleId="ae">
    <w:name w:val="List Paragraph"/>
    <w:basedOn w:val="a"/>
    <w:uiPriority w:val="34"/>
    <w:qFormat/>
    <w:rsid w:val="00DC03B9"/>
    <w:pPr>
      <w:ind w:firstLineChars="200" w:firstLine="420"/>
    </w:pPr>
  </w:style>
  <w:style w:type="paragraph" w:styleId="af">
    <w:name w:val="Normal Indent"/>
    <w:aliases w:val="ind:txt"/>
    <w:basedOn w:val="a"/>
    <w:rsid w:val="00912015"/>
    <w:pPr>
      <w:spacing w:line="240" w:lineRule="auto"/>
      <w:ind w:firstLine="420"/>
      <w:jc w:val="both"/>
    </w:pPr>
    <w:rPr>
      <w:rFonts w:ascii="Times New Roman" w:hAnsi="Times New Roman"/>
      <w:szCs w:val="20"/>
    </w:rPr>
  </w:style>
  <w:style w:type="paragraph" w:styleId="21">
    <w:name w:val="Body Text Indent 2"/>
    <w:basedOn w:val="a"/>
    <w:link w:val="2Char"/>
    <w:rsid w:val="00912015"/>
    <w:pPr>
      <w:spacing w:before="120" w:after="120" w:line="240" w:lineRule="auto"/>
      <w:ind w:firstLine="600"/>
      <w:jc w:val="both"/>
    </w:pPr>
    <w:rPr>
      <w:rFonts w:ascii="宋体" w:hAnsi="Times New Roman"/>
      <w:szCs w:val="20"/>
      <w:lang w:val="en-GB"/>
    </w:rPr>
  </w:style>
  <w:style w:type="character" w:customStyle="1" w:styleId="2Char">
    <w:name w:val="正文文本缩进 2 Char"/>
    <w:basedOn w:val="a0"/>
    <w:link w:val="21"/>
    <w:rsid w:val="00912015"/>
    <w:rPr>
      <w:rFonts w:ascii="宋体"/>
      <w:kern w:val="2"/>
      <w:sz w:val="21"/>
      <w:lang w:val="en-GB"/>
    </w:rPr>
  </w:style>
  <w:style w:type="paragraph" w:styleId="af0">
    <w:name w:val="Body Text Indent"/>
    <w:basedOn w:val="a"/>
    <w:link w:val="Char2"/>
    <w:rsid w:val="00912015"/>
    <w:pPr>
      <w:adjustRightInd w:val="0"/>
      <w:spacing w:line="360" w:lineRule="atLeast"/>
      <w:ind w:firstLine="540"/>
      <w:jc w:val="both"/>
      <w:textAlignment w:val="baseline"/>
    </w:pPr>
    <w:rPr>
      <w:rFonts w:ascii="宋体" w:hAnsi="Times New Roman"/>
      <w:kern w:val="0"/>
      <w:sz w:val="28"/>
      <w:szCs w:val="20"/>
    </w:rPr>
  </w:style>
  <w:style w:type="character" w:customStyle="1" w:styleId="Char2">
    <w:name w:val="正文文本缩进 Char"/>
    <w:basedOn w:val="a0"/>
    <w:link w:val="af0"/>
    <w:rsid w:val="00912015"/>
    <w:rPr>
      <w:rFonts w:ascii="宋体"/>
      <w:sz w:val="28"/>
    </w:rPr>
  </w:style>
  <w:style w:type="table" w:styleId="11">
    <w:name w:val="Table Colorful 1"/>
    <w:basedOn w:val="a1"/>
    <w:rsid w:val="00B35551"/>
    <w:pPr>
      <w:widowControl w:val="0"/>
      <w:spacing w:line="264"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1">
    <w:name w:val="Table Theme"/>
    <w:basedOn w:val="a1"/>
    <w:rsid w:val="00B35551"/>
    <w:pPr>
      <w:widowControl w:val="0"/>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彩色网格1"/>
    <w:basedOn w:val="a1"/>
    <w:uiPriority w:val="73"/>
    <w:rsid w:val="00B3555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3-5">
    <w:name w:val="Medium Grid 3 Accent 5"/>
    <w:basedOn w:val="a1"/>
    <w:uiPriority w:val="69"/>
    <w:rsid w:val="00B3555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efault">
    <w:name w:val="Default"/>
    <w:rsid w:val="00B309CA"/>
    <w:pPr>
      <w:widowControl w:val="0"/>
      <w:autoSpaceDE w:val="0"/>
      <w:autoSpaceDN w:val="0"/>
      <w:adjustRightInd w:val="0"/>
    </w:pPr>
    <w:rPr>
      <w:rFonts w:ascii="宋体" w:cs="宋体"/>
      <w:color w:val="000000"/>
      <w:sz w:val="24"/>
      <w:szCs w:val="24"/>
    </w:rPr>
  </w:style>
  <w:style w:type="table" w:customStyle="1" w:styleId="-11">
    <w:name w:val="浅色网格 - 强调文字颜色 11"/>
    <w:basedOn w:val="a1"/>
    <w:uiPriority w:val="62"/>
    <w:rsid w:val="00BB2B61"/>
    <w:rPr>
      <w:rFonts w:asciiTheme="minorHAnsi" w:eastAsiaTheme="minorEastAsia" w:hAnsiTheme="minorHAnsi" w:cstheme="minorBidi"/>
      <w:kern w:val="2"/>
      <w:sz w:val="21"/>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arCharChar1Char">
    <w:name w:val="Char Char Char1 Char"/>
    <w:basedOn w:val="a"/>
    <w:rsid w:val="00AE1CC6"/>
    <w:pPr>
      <w:widowControl/>
      <w:spacing w:after="160" w:line="240" w:lineRule="exact"/>
    </w:pPr>
    <w:rPr>
      <w:kern w:val="0"/>
      <w:szCs w:val="20"/>
      <w:lang w:eastAsia="en-US"/>
    </w:rPr>
  </w:style>
  <w:style w:type="paragraph" w:customStyle="1" w:styleId="20505">
    <w:name w:val="样式 标题 2 + 段前: 0.5 行 段后: 0.5 行"/>
    <w:basedOn w:val="2"/>
    <w:rsid w:val="00AB51C3"/>
    <w:pPr>
      <w:widowControl w:val="0"/>
      <w:numPr>
        <w:ilvl w:val="0"/>
        <w:numId w:val="0"/>
      </w:numPr>
      <w:tabs>
        <w:tab w:val="left" w:pos="840"/>
        <w:tab w:val="num" w:pos="1021"/>
        <w:tab w:val="right" w:leader="dot" w:pos="8302"/>
      </w:tabs>
      <w:spacing w:before="120" w:after="120" w:line="240" w:lineRule="auto"/>
      <w:ind w:left="576" w:hanging="576"/>
    </w:pPr>
    <w:rPr>
      <w:rFonts w:ascii="宋体" w:eastAsia="宋体" w:hAnsi="宋体"/>
      <w:b w:val="0"/>
      <w:bCs w:val="0"/>
      <w:smallCaps/>
      <w:snapToGrid w:val="0"/>
      <w:kern w:val="0"/>
      <w:sz w:val="30"/>
      <w:szCs w:val="20"/>
    </w:rPr>
  </w:style>
  <w:style w:type="paragraph" w:styleId="af2">
    <w:name w:val="Normal (Web)"/>
    <w:basedOn w:val="a"/>
    <w:uiPriority w:val="99"/>
    <w:unhideWhenUsed/>
    <w:rsid w:val="005D2963"/>
    <w:pPr>
      <w:widowControl/>
      <w:spacing w:before="100" w:beforeAutospacing="1" w:after="100" w:afterAutospacing="1" w:line="240" w:lineRule="auto"/>
    </w:pPr>
    <w:rPr>
      <w:rFonts w:ascii="宋体" w:hAnsi="宋体" w:cs="宋体"/>
      <w:kern w:val="0"/>
      <w:sz w:val="24"/>
      <w:szCs w:val="24"/>
    </w:rPr>
  </w:style>
  <w:style w:type="paragraph" w:styleId="af3">
    <w:name w:val="Body Text"/>
    <w:basedOn w:val="a"/>
    <w:link w:val="Char3"/>
    <w:rsid w:val="009E6645"/>
    <w:pPr>
      <w:spacing w:after="120"/>
    </w:pPr>
  </w:style>
  <w:style w:type="character" w:customStyle="1" w:styleId="Char3">
    <w:name w:val="正文文本 Char"/>
    <w:basedOn w:val="a0"/>
    <w:link w:val="af3"/>
    <w:rsid w:val="009E6645"/>
    <w:rPr>
      <w:rFonts w:ascii="Verdana" w:hAnsi="Verdana"/>
      <w:kern w:val="2"/>
      <w:sz w:val="21"/>
      <w:szCs w:val="21"/>
    </w:rPr>
  </w:style>
  <w:style w:type="paragraph" w:customStyle="1" w:styleId="af4">
    <w:name w:val=".."/>
    <w:basedOn w:val="Default"/>
    <w:next w:val="Default"/>
    <w:rsid w:val="00A5157B"/>
    <w:rPr>
      <w:rFonts w:ascii="Times New Roman" w:cs="Times New Roman"/>
      <w:color w:val="auto"/>
      <w:lang w:eastAsia="en-US"/>
    </w:rPr>
  </w:style>
  <w:style w:type="paragraph" w:styleId="af5">
    <w:name w:val="Date"/>
    <w:basedOn w:val="a"/>
    <w:next w:val="a"/>
    <w:link w:val="Char4"/>
    <w:rsid w:val="0063252E"/>
    <w:pPr>
      <w:adjustRightInd w:val="0"/>
      <w:spacing w:line="312" w:lineRule="atLeast"/>
      <w:jc w:val="both"/>
      <w:textAlignment w:val="baseline"/>
    </w:pPr>
    <w:rPr>
      <w:rFonts w:ascii="宋体" w:hAnsi="Times New Roman"/>
      <w:kern w:val="0"/>
      <w:sz w:val="24"/>
      <w:szCs w:val="20"/>
    </w:rPr>
  </w:style>
  <w:style w:type="character" w:customStyle="1" w:styleId="Char4">
    <w:name w:val="日期 Char"/>
    <w:basedOn w:val="a0"/>
    <w:link w:val="af5"/>
    <w:rsid w:val="0063252E"/>
    <w:rPr>
      <w:rFonts w:ascii="宋体"/>
      <w:sz w:val="24"/>
    </w:rPr>
  </w:style>
  <w:style w:type="paragraph" w:styleId="af6">
    <w:name w:val="Block Text"/>
    <w:basedOn w:val="a"/>
    <w:rsid w:val="002009E9"/>
    <w:pPr>
      <w:adjustRightInd w:val="0"/>
      <w:snapToGrid w:val="0"/>
      <w:spacing w:line="360" w:lineRule="auto"/>
      <w:ind w:leftChars="50" w:left="105" w:rightChars="40" w:right="84" w:firstLineChars="200" w:firstLine="720"/>
      <w:jc w:val="both"/>
    </w:pPr>
    <w:rPr>
      <w:rFonts w:ascii="幼圆" w:eastAsia="幼圆" w:hAnsi="Times New Roman"/>
      <w:sz w:val="36"/>
      <w:szCs w:val="24"/>
    </w:rPr>
  </w:style>
  <w:style w:type="character" w:customStyle="1" w:styleId="7Char">
    <w:name w:val="标题 7 Char"/>
    <w:basedOn w:val="a0"/>
    <w:link w:val="7"/>
    <w:rsid w:val="005B535D"/>
    <w:rPr>
      <w:rFonts w:ascii="Arial" w:hAnsi="Arial"/>
      <w:i/>
      <w:snapToGrid w:val="0"/>
      <w:sz w:val="21"/>
    </w:rPr>
  </w:style>
  <w:style w:type="character" w:customStyle="1" w:styleId="8Char">
    <w:name w:val="标题 8 Char"/>
    <w:basedOn w:val="a0"/>
    <w:link w:val="8"/>
    <w:rsid w:val="005B535D"/>
    <w:rPr>
      <w:rFonts w:ascii="Arial" w:hAnsi="Arial"/>
      <w:i/>
      <w:iCs/>
      <w:snapToGrid w:val="0"/>
      <w:sz w:val="21"/>
    </w:rPr>
  </w:style>
  <w:style w:type="character" w:customStyle="1" w:styleId="9Char">
    <w:name w:val="标题 9 Char"/>
    <w:basedOn w:val="a0"/>
    <w:link w:val="9"/>
    <w:rsid w:val="005B535D"/>
    <w:rPr>
      <w:rFonts w:ascii="Arial" w:hAnsi="Arial"/>
      <w:b/>
      <w:bCs/>
      <w:i/>
      <w:iCs/>
      <w:snapToGrid w:val="0"/>
      <w:sz w:val="18"/>
      <w:szCs w:val="18"/>
    </w:rPr>
  </w:style>
  <w:style w:type="character" w:customStyle="1" w:styleId="1Char">
    <w:name w:val="标题 1 Char"/>
    <w:basedOn w:val="a0"/>
    <w:link w:val="1"/>
    <w:rsid w:val="009522BF"/>
    <w:rPr>
      <w:rFonts w:ascii="黑体" w:eastAsia="黑体" w:hAnsi="黑体"/>
      <w:b/>
      <w:bCs/>
      <w:kern w:val="44"/>
      <w:sz w:val="32"/>
      <w:szCs w:val="44"/>
    </w:rPr>
  </w:style>
  <w:style w:type="paragraph" w:customStyle="1" w:styleId="13">
    <w:name w:val="列出段落1"/>
    <w:basedOn w:val="a"/>
    <w:uiPriority w:val="34"/>
    <w:qFormat/>
    <w:rsid w:val="000C5AB8"/>
    <w:pPr>
      <w:ind w:firstLineChars="200" w:firstLine="420"/>
    </w:pPr>
  </w:style>
  <w:style w:type="character" w:customStyle="1" w:styleId="Char">
    <w:name w:val="页眉 Char"/>
    <w:link w:val="a3"/>
    <w:uiPriority w:val="99"/>
    <w:rsid w:val="00D40510"/>
    <w:rPr>
      <w:rFonts w:ascii="Verdana" w:hAnsi="Verdana"/>
      <w:kern w:val="2"/>
      <w:sz w:val="18"/>
      <w:szCs w:val="18"/>
    </w:rPr>
  </w:style>
  <w:style w:type="paragraph" w:styleId="af7">
    <w:name w:val="Title"/>
    <w:basedOn w:val="a"/>
    <w:link w:val="Char5"/>
    <w:qFormat/>
    <w:rsid w:val="00D40510"/>
    <w:pPr>
      <w:spacing w:before="240" w:after="60" w:line="480" w:lineRule="auto"/>
      <w:jc w:val="center"/>
      <w:outlineLvl w:val="0"/>
    </w:pPr>
    <w:rPr>
      <w:rFonts w:ascii="Arial" w:eastAsia="华文新魏" w:hAnsi="Arial" w:cs="Arial"/>
      <w:b/>
      <w:bCs/>
      <w:kern w:val="0"/>
      <w:sz w:val="48"/>
      <w:szCs w:val="32"/>
    </w:rPr>
  </w:style>
  <w:style w:type="character" w:customStyle="1" w:styleId="Char5">
    <w:name w:val="标题 Char"/>
    <w:basedOn w:val="a0"/>
    <w:link w:val="af7"/>
    <w:rsid w:val="00D40510"/>
    <w:rPr>
      <w:rFonts w:ascii="Arial" w:eastAsia="华文新魏" w:hAnsi="Arial" w:cs="Arial"/>
      <w:b/>
      <w:bCs/>
      <w:sz w:val="48"/>
      <w:szCs w:val="32"/>
    </w:rPr>
  </w:style>
  <w:style w:type="paragraph" w:customStyle="1" w:styleId="IndexEntry">
    <w:name w:val="Index Entry"/>
    <w:basedOn w:val="a"/>
    <w:rsid w:val="00667408"/>
    <w:pPr>
      <w:widowControl/>
      <w:spacing w:beforeLines="50" w:before="156" w:afterLines="50" w:after="156" w:line="360" w:lineRule="exact"/>
      <w:ind w:left="1077" w:firstLineChars="200" w:firstLine="200"/>
    </w:pPr>
    <w:rPr>
      <w:rFonts w:ascii="Futura Lt" w:hAnsi="Futura Lt"/>
      <w:kern w:val="0"/>
      <w:sz w:val="20"/>
      <w:szCs w:val="24"/>
      <w:lang w:eastAsia="en-US"/>
    </w:rPr>
  </w:style>
  <w:style w:type="paragraph" w:customStyle="1" w:styleId="BulletsLayer1">
    <w:name w:val="Bullets Layer 1"/>
    <w:basedOn w:val="a"/>
    <w:rsid w:val="00667408"/>
    <w:pPr>
      <w:widowControl/>
      <w:numPr>
        <w:numId w:val="3"/>
      </w:numPr>
      <w:tabs>
        <w:tab w:val="left" w:pos="1440"/>
      </w:tabs>
      <w:spacing w:beforeLines="50" w:before="156" w:afterLines="50" w:after="156" w:line="360" w:lineRule="exact"/>
    </w:pPr>
    <w:rPr>
      <w:rFonts w:ascii="Futura Lt" w:eastAsia="Times New Roman" w:hAnsi="Futura Lt"/>
      <w:kern w:val="0"/>
      <w:sz w:val="22"/>
      <w:szCs w:val="24"/>
      <w:lang w:eastAsia="en-US" w:bidi="en-US"/>
    </w:rPr>
  </w:style>
  <w:style w:type="paragraph" w:customStyle="1" w:styleId="p16">
    <w:name w:val="p16"/>
    <w:basedOn w:val="a"/>
    <w:rsid w:val="0081313A"/>
    <w:pPr>
      <w:widowControl/>
      <w:spacing w:before="100" w:beforeAutospacing="1" w:after="100" w:afterAutospacing="1" w:line="525" w:lineRule="atLeast"/>
    </w:pPr>
    <w:rPr>
      <w:rFonts w:ascii="ˎ̥" w:hAnsi="ˎ̥" w:cs="宋体"/>
      <w:b/>
      <w:bCs/>
      <w:color w:val="236D17"/>
      <w:kern w:val="0"/>
      <w:sz w:val="24"/>
      <w:szCs w:val="24"/>
    </w:rPr>
  </w:style>
  <w:style w:type="paragraph" w:customStyle="1" w:styleId="p14">
    <w:name w:val="p14"/>
    <w:basedOn w:val="a"/>
    <w:rsid w:val="0081313A"/>
    <w:pPr>
      <w:widowControl/>
      <w:spacing w:before="100" w:beforeAutospacing="1" w:after="100" w:afterAutospacing="1" w:line="300" w:lineRule="atLeast"/>
    </w:pPr>
    <w:rPr>
      <w:rFonts w:ascii="ˎ̥" w:hAnsi="ˎ̥" w:cs="宋体"/>
      <w:color w:val="000000"/>
      <w:kern w:val="0"/>
    </w:rPr>
  </w:style>
  <w:style w:type="character" w:customStyle="1" w:styleId="p141">
    <w:name w:val="p141"/>
    <w:basedOn w:val="a0"/>
    <w:rsid w:val="0081313A"/>
    <w:rPr>
      <w:rFonts w:ascii="ˎ̥" w:hAnsi="ˎ̥" w:hint="default"/>
      <w:color w:val="000000"/>
      <w:sz w:val="21"/>
      <w:szCs w:val="21"/>
    </w:rPr>
  </w:style>
  <w:style w:type="character" w:customStyle="1" w:styleId="UnresolvedMention">
    <w:name w:val="Unresolved Mention"/>
    <w:basedOn w:val="a0"/>
    <w:uiPriority w:val="99"/>
    <w:semiHidden/>
    <w:unhideWhenUsed/>
    <w:rsid w:val="00913D93"/>
    <w:rPr>
      <w:color w:val="605E5C"/>
      <w:shd w:val="clear" w:color="auto" w:fill="E1DFDD"/>
    </w:rPr>
  </w:style>
  <w:style w:type="character" w:customStyle="1" w:styleId="spelle">
    <w:name w:val="spelle"/>
    <w:basedOn w:val="a0"/>
    <w:rsid w:val="00147065"/>
  </w:style>
  <w:style w:type="character" w:customStyle="1" w:styleId="grame">
    <w:name w:val="grame"/>
    <w:basedOn w:val="a0"/>
    <w:rsid w:val="0014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内容"/>
    <w:qFormat/>
    <w:rsid w:val="006B3278"/>
    <w:pPr>
      <w:widowControl w:val="0"/>
      <w:spacing w:line="264" w:lineRule="auto"/>
    </w:pPr>
    <w:rPr>
      <w:rFonts w:ascii="Verdana" w:hAnsi="Verdana"/>
      <w:kern w:val="2"/>
      <w:sz w:val="21"/>
      <w:szCs w:val="21"/>
    </w:rPr>
  </w:style>
  <w:style w:type="paragraph" w:styleId="1">
    <w:name w:val="heading 1"/>
    <w:next w:val="a"/>
    <w:link w:val="1Char"/>
    <w:qFormat/>
    <w:rsid w:val="009522BF"/>
    <w:pPr>
      <w:keepNext/>
      <w:keepLines/>
      <w:numPr>
        <w:numId w:val="1"/>
      </w:numPr>
      <w:spacing w:line="360" w:lineRule="auto"/>
      <w:outlineLvl w:val="0"/>
    </w:pPr>
    <w:rPr>
      <w:rFonts w:ascii="黑体" w:eastAsia="黑体" w:hAnsi="黑体"/>
      <w:b/>
      <w:bCs/>
      <w:kern w:val="44"/>
      <w:sz w:val="32"/>
      <w:szCs w:val="44"/>
    </w:rPr>
  </w:style>
  <w:style w:type="paragraph" w:styleId="2">
    <w:name w:val="heading 2"/>
    <w:next w:val="a"/>
    <w:qFormat/>
    <w:rsid w:val="009522BF"/>
    <w:pPr>
      <w:keepNext/>
      <w:keepLines/>
      <w:numPr>
        <w:ilvl w:val="1"/>
        <w:numId w:val="1"/>
      </w:numPr>
      <w:tabs>
        <w:tab w:val="clear" w:pos="709"/>
        <w:tab w:val="num" w:pos="1419"/>
      </w:tabs>
      <w:spacing w:line="360" w:lineRule="auto"/>
      <w:ind w:left="1419"/>
      <w:outlineLvl w:val="1"/>
    </w:pPr>
    <w:rPr>
      <w:rFonts w:ascii="黑体" w:eastAsia="黑体" w:hAnsi="黑体"/>
      <w:b/>
      <w:bCs/>
      <w:kern w:val="2"/>
      <w:sz w:val="28"/>
      <w:szCs w:val="36"/>
    </w:rPr>
  </w:style>
  <w:style w:type="paragraph" w:styleId="3">
    <w:name w:val="heading 3"/>
    <w:next w:val="a"/>
    <w:qFormat/>
    <w:rsid w:val="006B3278"/>
    <w:pPr>
      <w:keepNext/>
      <w:keepLines/>
      <w:numPr>
        <w:ilvl w:val="2"/>
        <w:numId w:val="1"/>
      </w:numPr>
      <w:spacing w:before="260" w:after="260" w:line="288" w:lineRule="auto"/>
      <w:outlineLvl w:val="2"/>
    </w:pPr>
    <w:rPr>
      <w:rFonts w:ascii="Verdana" w:eastAsia="黑体" w:hAnsi="Verdana"/>
      <w:bCs/>
      <w:kern w:val="2"/>
      <w:sz w:val="32"/>
      <w:szCs w:val="32"/>
    </w:rPr>
  </w:style>
  <w:style w:type="paragraph" w:styleId="4">
    <w:name w:val="heading 4"/>
    <w:next w:val="a"/>
    <w:qFormat/>
    <w:rsid w:val="006B3278"/>
    <w:pPr>
      <w:keepNext/>
      <w:keepLines/>
      <w:numPr>
        <w:ilvl w:val="3"/>
        <w:numId w:val="1"/>
      </w:numPr>
      <w:spacing w:before="220" w:after="220" w:line="264" w:lineRule="auto"/>
      <w:outlineLvl w:val="3"/>
    </w:pPr>
    <w:rPr>
      <w:rFonts w:ascii="Verdana" w:eastAsia="黑体" w:hAnsi="Verdana"/>
      <w:bCs/>
      <w:kern w:val="2"/>
      <w:sz w:val="30"/>
      <w:szCs w:val="28"/>
    </w:rPr>
  </w:style>
  <w:style w:type="paragraph" w:styleId="5">
    <w:name w:val="heading 5"/>
    <w:next w:val="a"/>
    <w:qFormat/>
    <w:rsid w:val="006B3278"/>
    <w:pPr>
      <w:keepNext/>
      <w:keepLines/>
      <w:numPr>
        <w:ilvl w:val="4"/>
        <w:numId w:val="1"/>
      </w:numPr>
      <w:spacing w:before="220" w:after="220" w:line="264" w:lineRule="auto"/>
      <w:outlineLvl w:val="4"/>
    </w:pPr>
    <w:rPr>
      <w:rFonts w:ascii="Verdana" w:eastAsia="黑体" w:hAnsi="Verdana"/>
      <w:bCs/>
      <w:kern w:val="2"/>
      <w:sz w:val="28"/>
      <w:szCs w:val="28"/>
    </w:rPr>
  </w:style>
  <w:style w:type="paragraph" w:styleId="6">
    <w:name w:val="heading 6"/>
    <w:basedOn w:val="a"/>
    <w:next w:val="a"/>
    <w:qFormat/>
    <w:rsid w:val="006B3278"/>
    <w:pPr>
      <w:keepNext/>
      <w:keepLines/>
      <w:numPr>
        <w:ilvl w:val="5"/>
        <w:numId w:val="1"/>
      </w:numPr>
      <w:spacing w:before="200" w:after="200"/>
      <w:outlineLvl w:val="5"/>
    </w:pPr>
    <w:rPr>
      <w:rFonts w:eastAsia="黑体"/>
      <w:bCs/>
      <w:sz w:val="24"/>
      <w:szCs w:val="24"/>
    </w:rPr>
  </w:style>
  <w:style w:type="paragraph" w:styleId="7">
    <w:name w:val="heading 7"/>
    <w:basedOn w:val="a"/>
    <w:next w:val="a"/>
    <w:link w:val="7Char"/>
    <w:qFormat/>
    <w:rsid w:val="005B535D"/>
    <w:pPr>
      <w:spacing w:before="60" w:after="60" w:line="240" w:lineRule="atLeast"/>
      <w:outlineLvl w:val="6"/>
    </w:pPr>
    <w:rPr>
      <w:rFonts w:ascii="Arial" w:hAnsi="Arial"/>
      <w:i/>
      <w:snapToGrid w:val="0"/>
      <w:kern w:val="0"/>
      <w:szCs w:val="20"/>
    </w:rPr>
  </w:style>
  <w:style w:type="paragraph" w:styleId="8">
    <w:name w:val="heading 8"/>
    <w:basedOn w:val="a"/>
    <w:next w:val="a"/>
    <w:link w:val="8Char"/>
    <w:qFormat/>
    <w:rsid w:val="005B535D"/>
    <w:pPr>
      <w:spacing w:before="240" w:after="60" w:line="240" w:lineRule="atLeast"/>
      <w:outlineLvl w:val="7"/>
    </w:pPr>
    <w:rPr>
      <w:rFonts w:ascii="Arial" w:hAnsi="Arial"/>
      <w:i/>
      <w:iCs/>
      <w:snapToGrid w:val="0"/>
      <w:kern w:val="0"/>
      <w:szCs w:val="20"/>
    </w:rPr>
  </w:style>
  <w:style w:type="paragraph" w:styleId="9">
    <w:name w:val="heading 9"/>
    <w:basedOn w:val="a"/>
    <w:next w:val="a"/>
    <w:link w:val="9Char"/>
    <w:qFormat/>
    <w:rsid w:val="005B535D"/>
    <w:pPr>
      <w:spacing w:before="240" w:after="60" w:line="240" w:lineRule="atLeast"/>
      <w:outlineLvl w:val="8"/>
    </w:pPr>
    <w:rPr>
      <w:rFonts w:ascii="Arial" w:hAnsi="Arial"/>
      <w:b/>
      <w:bCs/>
      <w:i/>
      <w:iCs/>
      <w:snapToGrid w:val="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3278"/>
    <w:pPr>
      <w:pBdr>
        <w:bottom w:val="single" w:sz="6" w:space="1" w:color="auto"/>
      </w:pBdr>
      <w:tabs>
        <w:tab w:val="center" w:pos="4153"/>
        <w:tab w:val="right" w:pos="8306"/>
      </w:tabs>
      <w:snapToGrid w:val="0"/>
      <w:jc w:val="right"/>
    </w:pPr>
    <w:rPr>
      <w:sz w:val="18"/>
      <w:szCs w:val="18"/>
    </w:rPr>
  </w:style>
  <w:style w:type="table" w:styleId="a4">
    <w:name w:val="Table Grid"/>
    <w:basedOn w:val="a1"/>
    <w:uiPriority w:val="59"/>
    <w:rsid w:val="006B327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E0E0E0" w:fill="F3F3F3"/>
      </w:tcPr>
    </w:tblStylePr>
  </w:style>
  <w:style w:type="paragraph" w:styleId="a5">
    <w:name w:val="footer"/>
    <w:link w:val="Char0"/>
    <w:uiPriority w:val="99"/>
    <w:rsid w:val="006B3278"/>
    <w:pPr>
      <w:tabs>
        <w:tab w:val="center" w:pos="4153"/>
        <w:tab w:val="right" w:pos="8306"/>
      </w:tabs>
      <w:snapToGrid w:val="0"/>
      <w:jc w:val="center"/>
    </w:pPr>
    <w:rPr>
      <w:rFonts w:ascii="Verdana" w:hAnsi="Verdana"/>
      <w:kern w:val="2"/>
      <w:sz w:val="18"/>
      <w:szCs w:val="18"/>
    </w:rPr>
  </w:style>
  <w:style w:type="character" w:customStyle="1" w:styleId="Char0">
    <w:name w:val="页脚 Char"/>
    <w:basedOn w:val="a0"/>
    <w:link w:val="a5"/>
    <w:uiPriority w:val="99"/>
    <w:rsid w:val="00AE3367"/>
    <w:rPr>
      <w:rFonts w:ascii="Verdana" w:hAnsi="Verdana"/>
      <w:kern w:val="2"/>
      <w:sz w:val="18"/>
      <w:szCs w:val="18"/>
    </w:rPr>
  </w:style>
  <w:style w:type="character" w:styleId="a6">
    <w:name w:val="page number"/>
    <w:basedOn w:val="a0"/>
    <w:rsid w:val="006B3278"/>
  </w:style>
  <w:style w:type="paragraph" w:customStyle="1" w:styleId="a7">
    <w:name w:val="文档标题"/>
    <w:next w:val="a"/>
    <w:rsid w:val="006B3278"/>
    <w:pPr>
      <w:jc w:val="center"/>
    </w:pPr>
    <w:rPr>
      <w:rFonts w:ascii="Verdana" w:eastAsia="黑体" w:hAnsi="Verdana"/>
      <w:b/>
      <w:kern w:val="2"/>
      <w:sz w:val="80"/>
      <w:szCs w:val="80"/>
      <w14:shadow w14:blurRad="50800" w14:dist="38100" w14:dir="2700000" w14:sx="100000" w14:sy="100000" w14:kx="0" w14:ky="0" w14:algn="tl">
        <w14:srgbClr w14:val="000000">
          <w14:alpha w14:val="60000"/>
        </w14:srgbClr>
      </w14:shadow>
    </w:rPr>
  </w:style>
  <w:style w:type="paragraph" w:customStyle="1" w:styleId="a8">
    <w:name w:val="文档信息标题"/>
    <w:next w:val="a"/>
    <w:rsid w:val="006B3278"/>
    <w:pPr>
      <w:spacing w:line="360" w:lineRule="auto"/>
    </w:pPr>
    <w:rPr>
      <w:rFonts w:ascii="Verdana" w:eastAsia="黑体" w:hAnsi="Verdana"/>
      <w:kern w:val="2"/>
      <w:sz w:val="30"/>
      <w:szCs w:val="28"/>
    </w:rPr>
  </w:style>
  <w:style w:type="paragraph" w:customStyle="1" w:styleId="a9">
    <w:name w:val="目录"/>
    <w:next w:val="a"/>
    <w:rsid w:val="006B3278"/>
    <w:rPr>
      <w:rFonts w:ascii="Verdana" w:eastAsia="黑体" w:hAnsi="Verdana"/>
      <w:kern w:val="2"/>
      <w:sz w:val="44"/>
      <w:szCs w:val="30"/>
    </w:rPr>
  </w:style>
  <w:style w:type="paragraph" w:styleId="10">
    <w:name w:val="toc 1"/>
    <w:basedOn w:val="a"/>
    <w:next w:val="a"/>
    <w:autoRedefine/>
    <w:uiPriority w:val="39"/>
    <w:rsid w:val="006B3278"/>
    <w:pPr>
      <w:spacing w:before="120" w:after="120"/>
    </w:pPr>
    <w:rPr>
      <w:rFonts w:ascii="Times New Roman" w:hAnsi="Times New Roman"/>
      <w:b/>
      <w:bCs/>
      <w:caps/>
      <w:sz w:val="20"/>
      <w:szCs w:val="20"/>
    </w:rPr>
  </w:style>
  <w:style w:type="paragraph" w:styleId="20">
    <w:name w:val="toc 2"/>
    <w:basedOn w:val="a"/>
    <w:next w:val="a"/>
    <w:autoRedefine/>
    <w:uiPriority w:val="39"/>
    <w:rsid w:val="006B3278"/>
    <w:pPr>
      <w:ind w:left="210"/>
    </w:pPr>
    <w:rPr>
      <w:rFonts w:ascii="Times New Roman" w:hAnsi="Times New Roman"/>
      <w:smallCaps/>
      <w:sz w:val="20"/>
      <w:szCs w:val="20"/>
    </w:rPr>
  </w:style>
  <w:style w:type="paragraph" w:styleId="30">
    <w:name w:val="toc 3"/>
    <w:basedOn w:val="a"/>
    <w:next w:val="a"/>
    <w:autoRedefine/>
    <w:uiPriority w:val="39"/>
    <w:rsid w:val="006B3278"/>
    <w:pPr>
      <w:ind w:left="420"/>
    </w:pPr>
    <w:rPr>
      <w:rFonts w:ascii="Times New Roman" w:hAnsi="Times New Roman"/>
      <w:i/>
      <w:iCs/>
      <w:sz w:val="20"/>
      <w:szCs w:val="20"/>
    </w:rPr>
  </w:style>
  <w:style w:type="paragraph" w:styleId="40">
    <w:name w:val="toc 4"/>
    <w:basedOn w:val="a"/>
    <w:next w:val="a"/>
    <w:autoRedefine/>
    <w:uiPriority w:val="39"/>
    <w:rsid w:val="006B3278"/>
    <w:pPr>
      <w:ind w:left="630"/>
    </w:pPr>
    <w:rPr>
      <w:rFonts w:ascii="Times New Roman" w:hAnsi="Times New Roman"/>
      <w:sz w:val="18"/>
      <w:szCs w:val="18"/>
    </w:rPr>
  </w:style>
  <w:style w:type="paragraph" w:styleId="50">
    <w:name w:val="toc 5"/>
    <w:basedOn w:val="a"/>
    <w:next w:val="a"/>
    <w:autoRedefine/>
    <w:uiPriority w:val="39"/>
    <w:rsid w:val="006B3278"/>
    <w:pPr>
      <w:ind w:left="840"/>
    </w:pPr>
    <w:rPr>
      <w:rFonts w:ascii="Times New Roman" w:hAnsi="Times New Roman"/>
      <w:sz w:val="18"/>
      <w:szCs w:val="18"/>
    </w:rPr>
  </w:style>
  <w:style w:type="character" w:styleId="aa">
    <w:name w:val="Hyperlink"/>
    <w:basedOn w:val="a0"/>
    <w:uiPriority w:val="99"/>
    <w:rsid w:val="006B3278"/>
    <w:rPr>
      <w:color w:val="0000FF"/>
      <w:u w:val="single"/>
    </w:rPr>
  </w:style>
  <w:style w:type="paragraph" w:customStyle="1" w:styleId="ab">
    <w:name w:val="注释"/>
    <w:next w:val="a"/>
    <w:rsid w:val="006B3278"/>
    <w:rPr>
      <w:rFonts w:ascii="Verdana" w:hAnsi="Verdana"/>
      <w:b/>
      <w:kern w:val="2"/>
      <w:sz w:val="18"/>
      <w:szCs w:val="18"/>
    </w:rPr>
  </w:style>
  <w:style w:type="paragraph" w:styleId="60">
    <w:name w:val="toc 6"/>
    <w:basedOn w:val="a"/>
    <w:next w:val="a"/>
    <w:autoRedefine/>
    <w:uiPriority w:val="39"/>
    <w:rsid w:val="006B3278"/>
    <w:pPr>
      <w:ind w:left="1050"/>
    </w:pPr>
    <w:rPr>
      <w:rFonts w:ascii="Times New Roman" w:hAnsi="Times New Roman"/>
      <w:sz w:val="18"/>
      <w:szCs w:val="18"/>
    </w:rPr>
  </w:style>
  <w:style w:type="paragraph" w:styleId="ac">
    <w:name w:val="Document Map"/>
    <w:basedOn w:val="a"/>
    <w:semiHidden/>
    <w:rsid w:val="00675034"/>
    <w:pPr>
      <w:shd w:val="clear" w:color="auto" w:fill="000080"/>
    </w:pPr>
  </w:style>
  <w:style w:type="paragraph" w:styleId="ad">
    <w:name w:val="Balloon Text"/>
    <w:basedOn w:val="a"/>
    <w:link w:val="Char1"/>
    <w:rsid w:val="00ED51BA"/>
    <w:pPr>
      <w:spacing w:line="240" w:lineRule="auto"/>
    </w:pPr>
    <w:rPr>
      <w:sz w:val="16"/>
      <w:szCs w:val="16"/>
    </w:rPr>
  </w:style>
  <w:style w:type="character" w:customStyle="1" w:styleId="Char1">
    <w:name w:val="批注框文本 Char"/>
    <w:basedOn w:val="a0"/>
    <w:link w:val="ad"/>
    <w:rsid w:val="00ED51BA"/>
    <w:rPr>
      <w:rFonts w:ascii="Verdana" w:hAnsi="Verdana"/>
      <w:kern w:val="2"/>
      <w:sz w:val="16"/>
      <w:szCs w:val="16"/>
    </w:rPr>
  </w:style>
  <w:style w:type="paragraph" w:customStyle="1" w:styleId="CharCharCharCharCharCharChar">
    <w:name w:val="Char Char Char Char Char Char Char"/>
    <w:aliases w:val=" Char Char Char Char Char Char Char Char Char"/>
    <w:basedOn w:val="a"/>
    <w:rsid w:val="005E0C22"/>
    <w:pPr>
      <w:widowControl/>
      <w:spacing w:after="160" w:line="240" w:lineRule="exact"/>
    </w:pPr>
    <w:rPr>
      <w:kern w:val="0"/>
      <w:sz w:val="20"/>
      <w:szCs w:val="20"/>
      <w:lang w:eastAsia="en-US"/>
    </w:rPr>
  </w:style>
  <w:style w:type="paragraph" w:styleId="ae">
    <w:name w:val="List Paragraph"/>
    <w:basedOn w:val="a"/>
    <w:uiPriority w:val="34"/>
    <w:qFormat/>
    <w:rsid w:val="00DC03B9"/>
    <w:pPr>
      <w:ind w:firstLineChars="200" w:firstLine="420"/>
    </w:pPr>
  </w:style>
  <w:style w:type="paragraph" w:styleId="af">
    <w:name w:val="Normal Indent"/>
    <w:aliases w:val="ind:txt"/>
    <w:basedOn w:val="a"/>
    <w:rsid w:val="00912015"/>
    <w:pPr>
      <w:spacing w:line="240" w:lineRule="auto"/>
      <w:ind w:firstLine="420"/>
      <w:jc w:val="both"/>
    </w:pPr>
    <w:rPr>
      <w:rFonts w:ascii="Times New Roman" w:hAnsi="Times New Roman"/>
      <w:szCs w:val="20"/>
    </w:rPr>
  </w:style>
  <w:style w:type="paragraph" w:styleId="21">
    <w:name w:val="Body Text Indent 2"/>
    <w:basedOn w:val="a"/>
    <w:link w:val="2Char"/>
    <w:rsid w:val="00912015"/>
    <w:pPr>
      <w:spacing w:before="120" w:after="120" w:line="240" w:lineRule="auto"/>
      <w:ind w:firstLine="600"/>
      <w:jc w:val="both"/>
    </w:pPr>
    <w:rPr>
      <w:rFonts w:ascii="宋体" w:hAnsi="Times New Roman"/>
      <w:szCs w:val="20"/>
      <w:lang w:val="en-GB"/>
    </w:rPr>
  </w:style>
  <w:style w:type="character" w:customStyle="1" w:styleId="2Char">
    <w:name w:val="正文文本缩进 2 Char"/>
    <w:basedOn w:val="a0"/>
    <w:link w:val="21"/>
    <w:rsid w:val="00912015"/>
    <w:rPr>
      <w:rFonts w:ascii="宋体"/>
      <w:kern w:val="2"/>
      <w:sz w:val="21"/>
      <w:lang w:val="en-GB"/>
    </w:rPr>
  </w:style>
  <w:style w:type="paragraph" w:styleId="af0">
    <w:name w:val="Body Text Indent"/>
    <w:basedOn w:val="a"/>
    <w:link w:val="Char2"/>
    <w:rsid w:val="00912015"/>
    <w:pPr>
      <w:adjustRightInd w:val="0"/>
      <w:spacing w:line="360" w:lineRule="atLeast"/>
      <w:ind w:firstLine="540"/>
      <w:jc w:val="both"/>
      <w:textAlignment w:val="baseline"/>
    </w:pPr>
    <w:rPr>
      <w:rFonts w:ascii="宋体" w:hAnsi="Times New Roman"/>
      <w:kern w:val="0"/>
      <w:sz w:val="28"/>
      <w:szCs w:val="20"/>
    </w:rPr>
  </w:style>
  <w:style w:type="character" w:customStyle="1" w:styleId="Char2">
    <w:name w:val="正文文本缩进 Char"/>
    <w:basedOn w:val="a0"/>
    <w:link w:val="af0"/>
    <w:rsid w:val="00912015"/>
    <w:rPr>
      <w:rFonts w:ascii="宋体"/>
      <w:sz w:val="28"/>
    </w:rPr>
  </w:style>
  <w:style w:type="table" w:styleId="11">
    <w:name w:val="Table Colorful 1"/>
    <w:basedOn w:val="a1"/>
    <w:rsid w:val="00B35551"/>
    <w:pPr>
      <w:widowControl w:val="0"/>
      <w:spacing w:line="264"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1">
    <w:name w:val="Table Theme"/>
    <w:basedOn w:val="a1"/>
    <w:rsid w:val="00B35551"/>
    <w:pPr>
      <w:widowControl w:val="0"/>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彩色网格1"/>
    <w:basedOn w:val="a1"/>
    <w:uiPriority w:val="73"/>
    <w:rsid w:val="00B3555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3-5">
    <w:name w:val="Medium Grid 3 Accent 5"/>
    <w:basedOn w:val="a1"/>
    <w:uiPriority w:val="69"/>
    <w:rsid w:val="00B3555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efault">
    <w:name w:val="Default"/>
    <w:rsid w:val="00B309CA"/>
    <w:pPr>
      <w:widowControl w:val="0"/>
      <w:autoSpaceDE w:val="0"/>
      <w:autoSpaceDN w:val="0"/>
      <w:adjustRightInd w:val="0"/>
    </w:pPr>
    <w:rPr>
      <w:rFonts w:ascii="宋体" w:cs="宋体"/>
      <w:color w:val="000000"/>
      <w:sz w:val="24"/>
      <w:szCs w:val="24"/>
    </w:rPr>
  </w:style>
  <w:style w:type="table" w:customStyle="1" w:styleId="-11">
    <w:name w:val="浅色网格 - 强调文字颜色 11"/>
    <w:basedOn w:val="a1"/>
    <w:uiPriority w:val="62"/>
    <w:rsid w:val="00BB2B61"/>
    <w:rPr>
      <w:rFonts w:asciiTheme="minorHAnsi" w:eastAsiaTheme="minorEastAsia" w:hAnsiTheme="minorHAnsi" w:cstheme="minorBidi"/>
      <w:kern w:val="2"/>
      <w:sz w:val="21"/>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arCharChar1Char">
    <w:name w:val="Char Char Char1 Char"/>
    <w:basedOn w:val="a"/>
    <w:rsid w:val="00AE1CC6"/>
    <w:pPr>
      <w:widowControl/>
      <w:spacing w:after="160" w:line="240" w:lineRule="exact"/>
    </w:pPr>
    <w:rPr>
      <w:kern w:val="0"/>
      <w:szCs w:val="20"/>
      <w:lang w:eastAsia="en-US"/>
    </w:rPr>
  </w:style>
  <w:style w:type="paragraph" w:customStyle="1" w:styleId="20505">
    <w:name w:val="样式 标题 2 + 段前: 0.5 行 段后: 0.5 行"/>
    <w:basedOn w:val="2"/>
    <w:rsid w:val="00AB51C3"/>
    <w:pPr>
      <w:widowControl w:val="0"/>
      <w:numPr>
        <w:ilvl w:val="0"/>
        <w:numId w:val="0"/>
      </w:numPr>
      <w:tabs>
        <w:tab w:val="left" w:pos="840"/>
        <w:tab w:val="num" w:pos="1021"/>
        <w:tab w:val="right" w:leader="dot" w:pos="8302"/>
      </w:tabs>
      <w:spacing w:before="120" w:after="120" w:line="240" w:lineRule="auto"/>
      <w:ind w:left="576" w:hanging="576"/>
    </w:pPr>
    <w:rPr>
      <w:rFonts w:ascii="宋体" w:eastAsia="宋体" w:hAnsi="宋体"/>
      <w:b w:val="0"/>
      <w:bCs w:val="0"/>
      <w:smallCaps/>
      <w:snapToGrid w:val="0"/>
      <w:kern w:val="0"/>
      <w:sz w:val="30"/>
      <w:szCs w:val="20"/>
    </w:rPr>
  </w:style>
  <w:style w:type="paragraph" w:styleId="af2">
    <w:name w:val="Normal (Web)"/>
    <w:basedOn w:val="a"/>
    <w:uiPriority w:val="99"/>
    <w:unhideWhenUsed/>
    <w:rsid w:val="005D2963"/>
    <w:pPr>
      <w:widowControl/>
      <w:spacing w:before="100" w:beforeAutospacing="1" w:after="100" w:afterAutospacing="1" w:line="240" w:lineRule="auto"/>
    </w:pPr>
    <w:rPr>
      <w:rFonts w:ascii="宋体" w:hAnsi="宋体" w:cs="宋体"/>
      <w:kern w:val="0"/>
      <w:sz w:val="24"/>
      <w:szCs w:val="24"/>
    </w:rPr>
  </w:style>
  <w:style w:type="paragraph" w:styleId="af3">
    <w:name w:val="Body Text"/>
    <w:basedOn w:val="a"/>
    <w:link w:val="Char3"/>
    <w:rsid w:val="009E6645"/>
    <w:pPr>
      <w:spacing w:after="120"/>
    </w:pPr>
  </w:style>
  <w:style w:type="character" w:customStyle="1" w:styleId="Char3">
    <w:name w:val="正文文本 Char"/>
    <w:basedOn w:val="a0"/>
    <w:link w:val="af3"/>
    <w:rsid w:val="009E6645"/>
    <w:rPr>
      <w:rFonts w:ascii="Verdana" w:hAnsi="Verdana"/>
      <w:kern w:val="2"/>
      <w:sz w:val="21"/>
      <w:szCs w:val="21"/>
    </w:rPr>
  </w:style>
  <w:style w:type="paragraph" w:customStyle="1" w:styleId="af4">
    <w:name w:val=".."/>
    <w:basedOn w:val="Default"/>
    <w:next w:val="Default"/>
    <w:rsid w:val="00A5157B"/>
    <w:rPr>
      <w:rFonts w:ascii="Times New Roman" w:cs="Times New Roman"/>
      <w:color w:val="auto"/>
      <w:lang w:eastAsia="en-US"/>
    </w:rPr>
  </w:style>
  <w:style w:type="paragraph" w:styleId="af5">
    <w:name w:val="Date"/>
    <w:basedOn w:val="a"/>
    <w:next w:val="a"/>
    <w:link w:val="Char4"/>
    <w:rsid w:val="0063252E"/>
    <w:pPr>
      <w:adjustRightInd w:val="0"/>
      <w:spacing w:line="312" w:lineRule="atLeast"/>
      <w:jc w:val="both"/>
      <w:textAlignment w:val="baseline"/>
    </w:pPr>
    <w:rPr>
      <w:rFonts w:ascii="宋体" w:hAnsi="Times New Roman"/>
      <w:kern w:val="0"/>
      <w:sz w:val="24"/>
      <w:szCs w:val="20"/>
    </w:rPr>
  </w:style>
  <w:style w:type="character" w:customStyle="1" w:styleId="Char4">
    <w:name w:val="日期 Char"/>
    <w:basedOn w:val="a0"/>
    <w:link w:val="af5"/>
    <w:rsid w:val="0063252E"/>
    <w:rPr>
      <w:rFonts w:ascii="宋体"/>
      <w:sz w:val="24"/>
    </w:rPr>
  </w:style>
  <w:style w:type="paragraph" w:styleId="af6">
    <w:name w:val="Block Text"/>
    <w:basedOn w:val="a"/>
    <w:rsid w:val="002009E9"/>
    <w:pPr>
      <w:adjustRightInd w:val="0"/>
      <w:snapToGrid w:val="0"/>
      <w:spacing w:line="360" w:lineRule="auto"/>
      <w:ind w:leftChars="50" w:left="105" w:rightChars="40" w:right="84" w:firstLineChars="200" w:firstLine="720"/>
      <w:jc w:val="both"/>
    </w:pPr>
    <w:rPr>
      <w:rFonts w:ascii="幼圆" w:eastAsia="幼圆" w:hAnsi="Times New Roman"/>
      <w:sz w:val="36"/>
      <w:szCs w:val="24"/>
    </w:rPr>
  </w:style>
  <w:style w:type="character" w:customStyle="1" w:styleId="7Char">
    <w:name w:val="标题 7 Char"/>
    <w:basedOn w:val="a0"/>
    <w:link w:val="7"/>
    <w:rsid w:val="005B535D"/>
    <w:rPr>
      <w:rFonts w:ascii="Arial" w:hAnsi="Arial"/>
      <w:i/>
      <w:snapToGrid w:val="0"/>
      <w:sz w:val="21"/>
    </w:rPr>
  </w:style>
  <w:style w:type="character" w:customStyle="1" w:styleId="8Char">
    <w:name w:val="标题 8 Char"/>
    <w:basedOn w:val="a0"/>
    <w:link w:val="8"/>
    <w:rsid w:val="005B535D"/>
    <w:rPr>
      <w:rFonts w:ascii="Arial" w:hAnsi="Arial"/>
      <w:i/>
      <w:iCs/>
      <w:snapToGrid w:val="0"/>
      <w:sz w:val="21"/>
    </w:rPr>
  </w:style>
  <w:style w:type="character" w:customStyle="1" w:styleId="9Char">
    <w:name w:val="标题 9 Char"/>
    <w:basedOn w:val="a0"/>
    <w:link w:val="9"/>
    <w:rsid w:val="005B535D"/>
    <w:rPr>
      <w:rFonts w:ascii="Arial" w:hAnsi="Arial"/>
      <w:b/>
      <w:bCs/>
      <w:i/>
      <w:iCs/>
      <w:snapToGrid w:val="0"/>
      <w:sz w:val="18"/>
      <w:szCs w:val="18"/>
    </w:rPr>
  </w:style>
  <w:style w:type="character" w:customStyle="1" w:styleId="1Char">
    <w:name w:val="标题 1 Char"/>
    <w:basedOn w:val="a0"/>
    <w:link w:val="1"/>
    <w:rsid w:val="009522BF"/>
    <w:rPr>
      <w:rFonts w:ascii="黑体" w:eastAsia="黑体" w:hAnsi="黑体"/>
      <w:b/>
      <w:bCs/>
      <w:kern w:val="44"/>
      <w:sz w:val="32"/>
      <w:szCs w:val="44"/>
    </w:rPr>
  </w:style>
  <w:style w:type="paragraph" w:customStyle="1" w:styleId="13">
    <w:name w:val="列出段落1"/>
    <w:basedOn w:val="a"/>
    <w:uiPriority w:val="34"/>
    <w:qFormat/>
    <w:rsid w:val="000C5AB8"/>
    <w:pPr>
      <w:ind w:firstLineChars="200" w:firstLine="420"/>
    </w:pPr>
  </w:style>
  <w:style w:type="character" w:customStyle="1" w:styleId="Char">
    <w:name w:val="页眉 Char"/>
    <w:link w:val="a3"/>
    <w:uiPriority w:val="99"/>
    <w:rsid w:val="00D40510"/>
    <w:rPr>
      <w:rFonts w:ascii="Verdana" w:hAnsi="Verdana"/>
      <w:kern w:val="2"/>
      <w:sz w:val="18"/>
      <w:szCs w:val="18"/>
    </w:rPr>
  </w:style>
  <w:style w:type="paragraph" w:styleId="af7">
    <w:name w:val="Title"/>
    <w:basedOn w:val="a"/>
    <w:link w:val="Char5"/>
    <w:qFormat/>
    <w:rsid w:val="00D40510"/>
    <w:pPr>
      <w:spacing w:before="240" w:after="60" w:line="480" w:lineRule="auto"/>
      <w:jc w:val="center"/>
      <w:outlineLvl w:val="0"/>
    </w:pPr>
    <w:rPr>
      <w:rFonts w:ascii="Arial" w:eastAsia="华文新魏" w:hAnsi="Arial" w:cs="Arial"/>
      <w:b/>
      <w:bCs/>
      <w:kern w:val="0"/>
      <w:sz w:val="48"/>
      <w:szCs w:val="32"/>
    </w:rPr>
  </w:style>
  <w:style w:type="character" w:customStyle="1" w:styleId="Char5">
    <w:name w:val="标题 Char"/>
    <w:basedOn w:val="a0"/>
    <w:link w:val="af7"/>
    <w:rsid w:val="00D40510"/>
    <w:rPr>
      <w:rFonts w:ascii="Arial" w:eastAsia="华文新魏" w:hAnsi="Arial" w:cs="Arial"/>
      <w:b/>
      <w:bCs/>
      <w:sz w:val="48"/>
      <w:szCs w:val="32"/>
    </w:rPr>
  </w:style>
  <w:style w:type="paragraph" w:customStyle="1" w:styleId="IndexEntry">
    <w:name w:val="Index Entry"/>
    <w:basedOn w:val="a"/>
    <w:rsid w:val="00667408"/>
    <w:pPr>
      <w:widowControl/>
      <w:spacing w:beforeLines="50" w:before="156" w:afterLines="50" w:after="156" w:line="360" w:lineRule="exact"/>
      <w:ind w:left="1077" w:firstLineChars="200" w:firstLine="200"/>
    </w:pPr>
    <w:rPr>
      <w:rFonts w:ascii="Futura Lt" w:hAnsi="Futura Lt"/>
      <w:kern w:val="0"/>
      <w:sz w:val="20"/>
      <w:szCs w:val="24"/>
      <w:lang w:eastAsia="en-US"/>
    </w:rPr>
  </w:style>
  <w:style w:type="paragraph" w:customStyle="1" w:styleId="BulletsLayer1">
    <w:name w:val="Bullets Layer 1"/>
    <w:basedOn w:val="a"/>
    <w:rsid w:val="00667408"/>
    <w:pPr>
      <w:widowControl/>
      <w:numPr>
        <w:numId w:val="3"/>
      </w:numPr>
      <w:tabs>
        <w:tab w:val="left" w:pos="1440"/>
      </w:tabs>
      <w:spacing w:beforeLines="50" w:before="156" w:afterLines="50" w:after="156" w:line="360" w:lineRule="exact"/>
    </w:pPr>
    <w:rPr>
      <w:rFonts w:ascii="Futura Lt" w:eastAsia="Times New Roman" w:hAnsi="Futura Lt"/>
      <w:kern w:val="0"/>
      <w:sz w:val="22"/>
      <w:szCs w:val="24"/>
      <w:lang w:eastAsia="en-US" w:bidi="en-US"/>
    </w:rPr>
  </w:style>
  <w:style w:type="paragraph" w:customStyle="1" w:styleId="p16">
    <w:name w:val="p16"/>
    <w:basedOn w:val="a"/>
    <w:rsid w:val="0081313A"/>
    <w:pPr>
      <w:widowControl/>
      <w:spacing w:before="100" w:beforeAutospacing="1" w:after="100" w:afterAutospacing="1" w:line="525" w:lineRule="atLeast"/>
    </w:pPr>
    <w:rPr>
      <w:rFonts w:ascii="ˎ̥" w:hAnsi="ˎ̥" w:cs="宋体"/>
      <w:b/>
      <w:bCs/>
      <w:color w:val="236D17"/>
      <w:kern w:val="0"/>
      <w:sz w:val="24"/>
      <w:szCs w:val="24"/>
    </w:rPr>
  </w:style>
  <w:style w:type="paragraph" w:customStyle="1" w:styleId="p14">
    <w:name w:val="p14"/>
    <w:basedOn w:val="a"/>
    <w:rsid w:val="0081313A"/>
    <w:pPr>
      <w:widowControl/>
      <w:spacing w:before="100" w:beforeAutospacing="1" w:after="100" w:afterAutospacing="1" w:line="300" w:lineRule="atLeast"/>
    </w:pPr>
    <w:rPr>
      <w:rFonts w:ascii="ˎ̥" w:hAnsi="ˎ̥" w:cs="宋体"/>
      <w:color w:val="000000"/>
      <w:kern w:val="0"/>
    </w:rPr>
  </w:style>
  <w:style w:type="character" w:customStyle="1" w:styleId="p141">
    <w:name w:val="p141"/>
    <w:basedOn w:val="a0"/>
    <w:rsid w:val="0081313A"/>
    <w:rPr>
      <w:rFonts w:ascii="ˎ̥" w:hAnsi="ˎ̥" w:hint="default"/>
      <w:color w:val="000000"/>
      <w:sz w:val="21"/>
      <w:szCs w:val="21"/>
    </w:rPr>
  </w:style>
  <w:style w:type="character" w:customStyle="1" w:styleId="UnresolvedMention">
    <w:name w:val="Unresolved Mention"/>
    <w:basedOn w:val="a0"/>
    <w:uiPriority w:val="99"/>
    <w:semiHidden/>
    <w:unhideWhenUsed/>
    <w:rsid w:val="00913D93"/>
    <w:rPr>
      <w:color w:val="605E5C"/>
      <w:shd w:val="clear" w:color="auto" w:fill="E1DFDD"/>
    </w:rPr>
  </w:style>
  <w:style w:type="character" w:customStyle="1" w:styleId="spelle">
    <w:name w:val="spelle"/>
    <w:basedOn w:val="a0"/>
    <w:rsid w:val="00147065"/>
  </w:style>
  <w:style w:type="character" w:customStyle="1" w:styleId="grame">
    <w:name w:val="grame"/>
    <w:basedOn w:val="a0"/>
    <w:rsid w:val="0014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02162">
      <w:bodyDiv w:val="1"/>
      <w:marLeft w:val="0"/>
      <w:marRight w:val="0"/>
      <w:marTop w:val="0"/>
      <w:marBottom w:val="0"/>
      <w:divBdr>
        <w:top w:val="none" w:sz="0" w:space="0" w:color="auto"/>
        <w:left w:val="none" w:sz="0" w:space="0" w:color="auto"/>
        <w:bottom w:val="none" w:sz="0" w:space="0" w:color="auto"/>
        <w:right w:val="none" w:sz="0" w:space="0" w:color="auto"/>
      </w:divBdr>
    </w:div>
    <w:div w:id="732310365">
      <w:bodyDiv w:val="1"/>
      <w:marLeft w:val="0"/>
      <w:marRight w:val="0"/>
      <w:marTop w:val="0"/>
      <w:marBottom w:val="0"/>
      <w:divBdr>
        <w:top w:val="none" w:sz="0" w:space="0" w:color="auto"/>
        <w:left w:val="none" w:sz="0" w:space="0" w:color="auto"/>
        <w:bottom w:val="none" w:sz="0" w:space="0" w:color="auto"/>
        <w:right w:val="none" w:sz="0" w:space="0" w:color="auto"/>
      </w:divBdr>
    </w:div>
    <w:div w:id="786044449">
      <w:bodyDiv w:val="1"/>
      <w:marLeft w:val="0"/>
      <w:marRight w:val="0"/>
      <w:marTop w:val="0"/>
      <w:marBottom w:val="0"/>
      <w:divBdr>
        <w:top w:val="none" w:sz="0" w:space="0" w:color="auto"/>
        <w:left w:val="none" w:sz="0" w:space="0" w:color="auto"/>
        <w:bottom w:val="none" w:sz="0" w:space="0" w:color="auto"/>
        <w:right w:val="none" w:sz="0" w:space="0" w:color="auto"/>
      </w:divBdr>
    </w:div>
    <w:div w:id="904143970">
      <w:bodyDiv w:val="1"/>
      <w:marLeft w:val="0"/>
      <w:marRight w:val="0"/>
      <w:marTop w:val="0"/>
      <w:marBottom w:val="0"/>
      <w:divBdr>
        <w:top w:val="none" w:sz="0" w:space="0" w:color="auto"/>
        <w:left w:val="none" w:sz="0" w:space="0" w:color="auto"/>
        <w:bottom w:val="none" w:sz="0" w:space="0" w:color="auto"/>
        <w:right w:val="none" w:sz="0" w:space="0" w:color="auto"/>
      </w:divBdr>
    </w:div>
    <w:div w:id="934438033">
      <w:bodyDiv w:val="1"/>
      <w:marLeft w:val="0"/>
      <w:marRight w:val="0"/>
      <w:marTop w:val="0"/>
      <w:marBottom w:val="0"/>
      <w:divBdr>
        <w:top w:val="none" w:sz="0" w:space="0" w:color="auto"/>
        <w:left w:val="none" w:sz="0" w:space="0" w:color="auto"/>
        <w:bottom w:val="none" w:sz="0" w:space="0" w:color="auto"/>
        <w:right w:val="none" w:sz="0" w:space="0" w:color="auto"/>
      </w:divBdr>
    </w:div>
    <w:div w:id="967593402">
      <w:bodyDiv w:val="1"/>
      <w:marLeft w:val="0"/>
      <w:marRight w:val="0"/>
      <w:marTop w:val="0"/>
      <w:marBottom w:val="0"/>
      <w:divBdr>
        <w:top w:val="none" w:sz="0" w:space="0" w:color="auto"/>
        <w:left w:val="none" w:sz="0" w:space="0" w:color="auto"/>
        <w:bottom w:val="none" w:sz="0" w:space="0" w:color="auto"/>
        <w:right w:val="none" w:sz="0" w:space="0" w:color="auto"/>
      </w:divBdr>
    </w:div>
    <w:div w:id="1065641770">
      <w:bodyDiv w:val="1"/>
      <w:marLeft w:val="0"/>
      <w:marRight w:val="0"/>
      <w:marTop w:val="0"/>
      <w:marBottom w:val="0"/>
      <w:divBdr>
        <w:top w:val="none" w:sz="0" w:space="0" w:color="auto"/>
        <w:left w:val="none" w:sz="0" w:space="0" w:color="auto"/>
        <w:bottom w:val="none" w:sz="0" w:space="0" w:color="auto"/>
        <w:right w:val="none" w:sz="0" w:space="0" w:color="auto"/>
      </w:divBdr>
    </w:div>
    <w:div w:id="1131283729">
      <w:bodyDiv w:val="1"/>
      <w:marLeft w:val="0"/>
      <w:marRight w:val="0"/>
      <w:marTop w:val="0"/>
      <w:marBottom w:val="0"/>
      <w:divBdr>
        <w:top w:val="none" w:sz="0" w:space="0" w:color="auto"/>
        <w:left w:val="none" w:sz="0" w:space="0" w:color="auto"/>
        <w:bottom w:val="none" w:sz="0" w:space="0" w:color="auto"/>
        <w:right w:val="none" w:sz="0" w:space="0" w:color="auto"/>
      </w:divBdr>
    </w:div>
    <w:div w:id="1143232813">
      <w:bodyDiv w:val="1"/>
      <w:marLeft w:val="0"/>
      <w:marRight w:val="0"/>
      <w:marTop w:val="0"/>
      <w:marBottom w:val="0"/>
      <w:divBdr>
        <w:top w:val="none" w:sz="0" w:space="0" w:color="auto"/>
        <w:left w:val="none" w:sz="0" w:space="0" w:color="auto"/>
        <w:bottom w:val="none" w:sz="0" w:space="0" w:color="auto"/>
        <w:right w:val="none" w:sz="0" w:space="0" w:color="auto"/>
      </w:divBdr>
    </w:div>
    <w:div w:id="1458177953">
      <w:bodyDiv w:val="1"/>
      <w:marLeft w:val="0"/>
      <w:marRight w:val="0"/>
      <w:marTop w:val="0"/>
      <w:marBottom w:val="0"/>
      <w:divBdr>
        <w:top w:val="none" w:sz="0" w:space="0" w:color="auto"/>
        <w:left w:val="none" w:sz="0" w:space="0" w:color="auto"/>
        <w:bottom w:val="none" w:sz="0" w:space="0" w:color="auto"/>
        <w:right w:val="none" w:sz="0" w:space="0" w:color="auto"/>
      </w:divBdr>
    </w:div>
    <w:div w:id="1564099461">
      <w:bodyDiv w:val="1"/>
      <w:marLeft w:val="0"/>
      <w:marRight w:val="0"/>
      <w:marTop w:val="0"/>
      <w:marBottom w:val="0"/>
      <w:divBdr>
        <w:top w:val="none" w:sz="0" w:space="0" w:color="auto"/>
        <w:left w:val="none" w:sz="0" w:space="0" w:color="auto"/>
        <w:bottom w:val="none" w:sz="0" w:space="0" w:color="auto"/>
        <w:right w:val="none" w:sz="0" w:space="0" w:color="auto"/>
      </w:divBdr>
    </w:div>
    <w:div w:id="1664890181">
      <w:bodyDiv w:val="1"/>
      <w:marLeft w:val="0"/>
      <w:marRight w:val="0"/>
      <w:marTop w:val="0"/>
      <w:marBottom w:val="0"/>
      <w:divBdr>
        <w:top w:val="none" w:sz="0" w:space="0" w:color="auto"/>
        <w:left w:val="none" w:sz="0" w:space="0" w:color="auto"/>
        <w:bottom w:val="none" w:sz="0" w:space="0" w:color="auto"/>
        <w:right w:val="none" w:sz="0" w:space="0" w:color="auto"/>
      </w:divBdr>
    </w:div>
    <w:div w:id="1735004898">
      <w:bodyDiv w:val="1"/>
      <w:marLeft w:val="0"/>
      <w:marRight w:val="0"/>
      <w:marTop w:val="0"/>
      <w:marBottom w:val="0"/>
      <w:divBdr>
        <w:top w:val="none" w:sz="0" w:space="0" w:color="auto"/>
        <w:left w:val="none" w:sz="0" w:space="0" w:color="auto"/>
        <w:bottom w:val="none" w:sz="0" w:space="0" w:color="auto"/>
        <w:right w:val="none" w:sz="0" w:space="0" w:color="auto"/>
      </w:divBdr>
    </w:div>
    <w:div w:id="1753698850">
      <w:bodyDiv w:val="1"/>
      <w:marLeft w:val="0"/>
      <w:marRight w:val="0"/>
      <w:marTop w:val="0"/>
      <w:marBottom w:val="0"/>
      <w:divBdr>
        <w:top w:val="none" w:sz="0" w:space="0" w:color="auto"/>
        <w:left w:val="none" w:sz="0" w:space="0" w:color="auto"/>
        <w:bottom w:val="none" w:sz="0" w:space="0" w:color="auto"/>
        <w:right w:val="none" w:sz="0" w:space="0" w:color="auto"/>
      </w:divBdr>
    </w:div>
    <w:div w:id="1774206799">
      <w:bodyDiv w:val="1"/>
      <w:marLeft w:val="0"/>
      <w:marRight w:val="0"/>
      <w:marTop w:val="0"/>
      <w:marBottom w:val="0"/>
      <w:divBdr>
        <w:top w:val="none" w:sz="0" w:space="0" w:color="auto"/>
        <w:left w:val="none" w:sz="0" w:space="0" w:color="auto"/>
        <w:bottom w:val="none" w:sz="0" w:space="0" w:color="auto"/>
        <w:right w:val="none" w:sz="0" w:space="0" w:color="auto"/>
      </w:divBdr>
    </w:div>
    <w:div w:id="2013946767">
      <w:bodyDiv w:val="1"/>
      <w:marLeft w:val="0"/>
      <w:marRight w:val="0"/>
      <w:marTop w:val="0"/>
      <w:marBottom w:val="0"/>
      <w:divBdr>
        <w:top w:val="none" w:sz="0" w:space="0" w:color="auto"/>
        <w:left w:val="none" w:sz="0" w:space="0" w:color="auto"/>
        <w:bottom w:val="none" w:sz="0" w:space="0" w:color="auto"/>
        <w:right w:val="none" w:sz="0" w:space="0" w:color="auto"/>
      </w:divBdr>
    </w:div>
    <w:div w:id="21422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dmtc\DocTemplate\CDMTC&#25991;&#26723;&#27169;&#29256;1.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0A65-3404-4B33-8BAB-FB4C95B7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CDMTC文档模版1.01.dotx</Template>
  <TotalTime>1</TotalTime>
  <Pages>8</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z</Company>
  <LinksUpToDate>false</LinksUpToDate>
  <CharactersWithSpaces>4699</CharactersWithSpaces>
  <SharedDoc>false</SharedDoc>
  <HLinks>
    <vt:vector size="168" baseType="variant">
      <vt:variant>
        <vt:i4>1835063</vt:i4>
      </vt:variant>
      <vt:variant>
        <vt:i4>164</vt:i4>
      </vt:variant>
      <vt:variant>
        <vt:i4>0</vt:i4>
      </vt:variant>
      <vt:variant>
        <vt:i4>5</vt:i4>
      </vt:variant>
      <vt:variant>
        <vt:lpwstr/>
      </vt:variant>
      <vt:variant>
        <vt:lpwstr>_Toc170874106</vt:lpwstr>
      </vt:variant>
      <vt:variant>
        <vt:i4>1835063</vt:i4>
      </vt:variant>
      <vt:variant>
        <vt:i4>158</vt:i4>
      </vt:variant>
      <vt:variant>
        <vt:i4>0</vt:i4>
      </vt:variant>
      <vt:variant>
        <vt:i4>5</vt:i4>
      </vt:variant>
      <vt:variant>
        <vt:lpwstr/>
      </vt:variant>
      <vt:variant>
        <vt:lpwstr>_Toc170874105</vt:lpwstr>
      </vt:variant>
      <vt:variant>
        <vt:i4>1835063</vt:i4>
      </vt:variant>
      <vt:variant>
        <vt:i4>152</vt:i4>
      </vt:variant>
      <vt:variant>
        <vt:i4>0</vt:i4>
      </vt:variant>
      <vt:variant>
        <vt:i4>5</vt:i4>
      </vt:variant>
      <vt:variant>
        <vt:lpwstr/>
      </vt:variant>
      <vt:variant>
        <vt:lpwstr>_Toc170874104</vt:lpwstr>
      </vt:variant>
      <vt:variant>
        <vt:i4>1835063</vt:i4>
      </vt:variant>
      <vt:variant>
        <vt:i4>146</vt:i4>
      </vt:variant>
      <vt:variant>
        <vt:i4>0</vt:i4>
      </vt:variant>
      <vt:variant>
        <vt:i4>5</vt:i4>
      </vt:variant>
      <vt:variant>
        <vt:lpwstr/>
      </vt:variant>
      <vt:variant>
        <vt:lpwstr>_Toc170874103</vt:lpwstr>
      </vt:variant>
      <vt:variant>
        <vt:i4>1835063</vt:i4>
      </vt:variant>
      <vt:variant>
        <vt:i4>140</vt:i4>
      </vt:variant>
      <vt:variant>
        <vt:i4>0</vt:i4>
      </vt:variant>
      <vt:variant>
        <vt:i4>5</vt:i4>
      </vt:variant>
      <vt:variant>
        <vt:lpwstr/>
      </vt:variant>
      <vt:variant>
        <vt:lpwstr>_Toc170874102</vt:lpwstr>
      </vt:variant>
      <vt:variant>
        <vt:i4>1835063</vt:i4>
      </vt:variant>
      <vt:variant>
        <vt:i4>134</vt:i4>
      </vt:variant>
      <vt:variant>
        <vt:i4>0</vt:i4>
      </vt:variant>
      <vt:variant>
        <vt:i4>5</vt:i4>
      </vt:variant>
      <vt:variant>
        <vt:lpwstr/>
      </vt:variant>
      <vt:variant>
        <vt:lpwstr>_Toc170874101</vt:lpwstr>
      </vt:variant>
      <vt:variant>
        <vt:i4>1835063</vt:i4>
      </vt:variant>
      <vt:variant>
        <vt:i4>128</vt:i4>
      </vt:variant>
      <vt:variant>
        <vt:i4>0</vt:i4>
      </vt:variant>
      <vt:variant>
        <vt:i4>5</vt:i4>
      </vt:variant>
      <vt:variant>
        <vt:lpwstr/>
      </vt:variant>
      <vt:variant>
        <vt:lpwstr>_Toc170874100</vt:lpwstr>
      </vt:variant>
      <vt:variant>
        <vt:i4>1376310</vt:i4>
      </vt:variant>
      <vt:variant>
        <vt:i4>122</vt:i4>
      </vt:variant>
      <vt:variant>
        <vt:i4>0</vt:i4>
      </vt:variant>
      <vt:variant>
        <vt:i4>5</vt:i4>
      </vt:variant>
      <vt:variant>
        <vt:lpwstr/>
      </vt:variant>
      <vt:variant>
        <vt:lpwstr>_Toc170874099</vt:lpwstr>
      </vt:variant>
      <vt:variant>
        <vt:i4>1376310</vt:i4>
      </vt:variant>
      <vt:variant>
        <vt:i4>116</vt:i4>
      </vt:variant>
      <vt:variant>
        <vt:i4>0</vt:i4>
      </vt:variant>
      <vt:variant>
        <vt:i4>5</vt:i4>
      </vt:variant>
      <vt:variant>
        <vt:lpwstr/>
      </vt:variant>
      <vt:variant>
        <vt:lpwstr>_Toc170874098</vt:lpwstr>
      </vt:variant>
      <vt:variant>
        <vt:i4>1376310</vt:i4>
      </vt:variant>
      <vt:variant>
        <vt:i4>110</vt:i4>
      </vt:variant>
      <vt:variant>
        <vt:i4>0</vt:i4>
      </vt:variant>
      <vt:variant>
        <vt:i4>5</vt:i4>
      </vt:variant>
      <vt:variant>
        <vt:lpwstr/>
      </vt:variant>
      <vt:variant>
        <vt:lpwstr>_Toc170874097</vt:lpwstr>
      </vt:variant>
      <vt:variant>
        <vt:i4>1376310</vt:i4>
      </vt:variant>
      <vt:variant>
        <vt:i4>104</vt:i4>
      </vt:variant>
      <vt:variant>
        <vt:i4>0</vt:i4>
      </vt:variant>
      <vt:variant>
        <vt:i4>5</vt:i4>
      </vt:variant>
      <vt:variant>
        <vt:lpwstr/>
      </vt:variant>
      <vt:variant>
        <vt:lpwstr>_Toc170874096</vt:lpwstr>
      </vt:variant>
      <vt:variant>
        <vt:i4>1376310</vt:i4>
      </vt:variant>
      <vt:variant>
        <vt:i4>98</vt:i4>
      </vt:variant>
      <vt:variant>
        <vt:i4>0</vt:i4>
      </vt:variant>
      <vt:variant>
        <vt:i4>5</vt:i4>
      </vt:variant>
      <vt:variant>
        <vt:lpwstr/>
      </vt:variant>
      <vt:variant>
        <vt:lpwstr>_Toc170874095</vt:lpwstr>
      </vt:variant>
      <vt:variant>
        <vt:i4>1376310</vt:i4>
      </vt:variant>
      <vt:variant>
        <vt:i4>92</vt:i4>
      </vt:variant>
      <vt:variant>
        <vt:i4>0</vt:i4>
      </vt:variant>
      <vt:variant>
        <vt:i4>5</vt:i4>
      </vt:variant>
      <vt:variant>
        <vt:lpwstr/>
      </vt:variant>
      <vt:variant>
        <vt:lpwstr>_Toc170874094</vt:lpwstr>
      </vt:variant>
      <vt:variant>
        <vt:i4>1376310</vt:i4>
      </vt:variant>
      <vt:variant>
        <vt:i4>86</vt:i4>
      </vt:variant>
      <vt:variant>
        <vt:i4>0</vt:i4>
      </vt:variant>
      <vt:variant>
        <vt:i4>5</vt:i4>
      </vt:variant>
      <vt:variant>
        <vt:lpwstr/>
      </vt:variant>
      <vt:variant>
        <vt:lpwstr>_Toc170874093</vt:lpwstr>
      </vt:variant>
      <vt:variant>
        <vt:i4>1376310</vt:i4>
      </vt:variant>
      <vt:variant>
        <vt:i4>80</vt:i4>
      </vt:variant>
      <vt:variant>
        <vt:i4>0</vt:i4>
      </vt:variant>
      <vt:variant>
        <vt:i4>5</vt:i4>
      </vt:variant>
      <vt:variant>
        <vt:lpwstr/>
      </vt:variant>
      <vt:variant>
        <vt:lpwstr>_Toc170874092</vt:lpwstr>
      </vt:variant>
      <vt:variant>
        <vt:i4>1376310</vt:i4>
      </vt:variant>
      <vt:variant>
        <vt:i4>74</vt:i4>
      </vt:variant>
      <vt:variant>
        <vt:i4>0</vt:i4>
      </vt:variant>
      <vt:variant>
        <vt:i4>5</vt:i4>
      </vt:variant>
      <vt:variant>
        <vt:lpwstr/>
      </vt:variant>
      <vt:variant>
        <vt:lpwstr>_Toc170874091</vt:lpwstr>
      </vt:variant>
      <vt:variant>
        <vt:i4>1376310</vt:i4>
      </vt:variant>
      <vt:variant>
        <vt:i4>68</vt:i4>
      </vt:variant>
      <vt:variant>
        <vt:i4>0</vt:i4>
      </vt:variant>
      <vt:variant>
        <vt:i4>5</vt:i4>
      </vt:variant>
      <vt:variant>
        <vt:lpwstr/>
      </vt:variant>
      <vt:variant>
        <vt:lpwstr>_Toc170874090</vt:lpwstr>
      </vt:variant>
      <vt:variant>
        <vt:i4>1310774</vt:i4>
      </vt:variant>
      <vt:variant>
        <vt:i4>62</vt:i4>
      </vt:variant>
      <vt:variant>
        <vt:i4>0</vt:i4>
      </vt:variant>
      <vt:variant>
        <vt:i4>5</vt:i4>
      </vt:variant>
      <vt:variant>
        <vt:lpwstr/>
      </vt:variant>
      <vt:variant>
        <vt:lpwstr>_Toc170874089</vt:lpwstr>
      </vt:variant>
      <vt:variant>
        <vt:i4>1310774</vt:i4>
      </vt:variant>
      <vt:variant>
        <vt:i4>56</vt:i4>
      </vt:variant>
      <vt:variant>
        <vt:i4>0</vt:i4>
      </vt:variant>
      <vt:variant>
        <vt:i4>5</vt:i4>
      </vt:variant>
      <vt:variant>
        <vt:lpwstr/>
      </vt:variant>
      <vt:variant>
        <vt:lpwstr>_Toc170874088</vt:lpwstr>
      </vt:variant>
      <vt:variant>
        <vt:i4>1310774</vt:i4>
      </vt:variant>
      <vt:variant>
        <vt:i4>50</vt:i4>
      </vt:variant>
      <vt:variant>
        <vt:i4>0</vt:i4>
      </vt:variant>
      <vt:variant>
        <vt:i4>5</vt:i4>
      </vt:variant>
      <vt:variant>
        <vt:lpwstr/>
      </vt:variant>
      <vt:variant>
        <vt:lpwstr>_Toc170874087</vt:lpwstr>
      </vt:variant>
      <vt:variant>
        <vt:i4>1310774</vt:i4>
      </vt:variant>
      <vt:variant>
        <vt:i4>44</vt:i4>
      </vt:variant>
      <vt:variant>
        <vt:i4>0</vt:i4>
      </vt:variant>
      <vt:variant>
        <vt:i4>5</vt:i4>
      </vt:variant>
      <vt:variant>
        <vt:lpwstr/>
      </vt:variant>
      <vt:variant>
        <vt:lpwstr>_Toc170874086</vt:lpwstr>
      </vt:variant>
      <vt:variant>
        <vt:i4>1310774</vt:i4>
      </vt:variant>
      <vt:variant>
        <vt:i4>38</vt:i4>
      </vt:variant>
      <vt:variant>
        <vt:i4>0</vt:i4>
      </vt:variant>
      <vt:variant>
        <vt:i4>5</vt:i4>
      </vt:variant>
      <vt:variant>
        <vt:lpwstr/>
      </vt:variant>
      <vt:variant>
        <vt:lpwstr>_Toc170874085</vt:lpwstr>
      </vt:variant>
      <vt:variant>
        <vt:i4>1310774</vt:i4>
      </vt:variant>
      <vt:variant>
        <vt:i4>32</vt:i4>
      </vt:variant>
      <vt:variant>
        <vt:i4>0</vt:i4>
      </vt:variant>
      <vt:variant>
        <vt:i4>5</vt:i4>
      </vt:variant>
      <vt:variant>
        <vt:lpwstr/>
      </vt:variant>
      <vt:variant>
        <vt:lpwstr>_Toc170874084</vt:lpwstr>
      </vt:variant>
      <vt:variant>
        <vt:i4>1310774</vt:i4>
      </vt:variant>
      <vt:variant>
        <vt:i4>26</vt:i4>
      </vt:variant>
      <vt:variant>
        <vt:i4>0</vt:i4>
      </vt:variant>
      <vt:variant>
        <vt:i4>5</vt:i4>
      </vt:variant>
      <vt:variant>
        <vt:lpwstr/>
      </vt:variant>
      <vt:variant>
        <vt:lpwstr>_Toc170874083</vt:lpwstr>
      </vt:variant>
      <vt:variant>
        <vt:i4>1310774</vt:i4>
      </vt:variant>
      <vt:variant>
        <vt:i4>20</vt:i4>
      </vt:variant>
      <vt:variant>
        <vt:i4>0</vt:i4>
      </vt:variant>
      <vt:variant>
        <vt:i4>5</vt:i4>
      </vt:variant>
      <vt:variant>
        <vt:lpwstr/>
      </vt:variant>
      <vt:variant>
        <vt:lpwstr>_Toc170874082</vt:lpwstr>
      </vt:variant>
      <vt:variant>
        <vt:i4>1310774</vt:i4>
      </vt:variant>
      <vt:variant>
        <vt:i4>14</vt:i4>
      </vt:variant>
      <vt:variant>
        <vt:i4>0</vt:i4>
      </vt:variant>
      <vt:variant>
        <vt:i4>5</vt:i4>
      </vt:variant>
      <vt:variant>
        <vt:lpwstr/>
      </vt:variant>
      <vt:variant>
        <vt:lpwstr>_Toc170874081</vt:lpwstr>
      </vt:variant>
      <vt:variant>
        <vt:i4>1310774</vt:i4>
      </vt:variant>
      <vt:variant>
        <vt:i4>8</vt:i4>
      </vt:variant>
      <vt:variant>
        <vt:i4>0</vt:i4>
      </vt:variant>
      <vt:variant>
        <vt:i4>5</vt:i4>
      </vt:variant>
      <vt:variant>
        <vt:lpwstr/>
      </vt:variant>
      <vt:variant>
        <vt:lpwstr>_Toc170874080</vt:lpwstr>
      </vt:variant>
      <vt:variant>
        <vt:i4>1769526</vt:i4>
      </vt:variant>
      <vt:variant>
        <vt:i4>2</vt:i4>
      </vt:variant>
      <vt:variant>
        <vt:i4>0</vt:i4>
      </vt:variant>
      <vt:variant>
        <vt:i4>5</vt:i4>
      </vt:variant>
      <vt:variant>
        <vt:lpwstr/>
      </vt:variant>
      <vt:variant>
        <vt:lpwstr>_Toc170874079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dc:creator>
  <cp:lastModifiedBy>administrator</cp:lastModifiedBy>
  <cp:revision>5</cp:revision>
  <cp:lastPrinted>2009-04-28T05:16:00Z</cp:lastPrinted>
  <dcterms:created xsi:type="dcterms:W3CDTF">2020-11-05T01:56:00Z</dcterms:created>
  <dcterms:modified xsi:type="dcterms:W3CDTF">2020-11-05T05:55:00Z</dcterms:modified>
</cp:coreProperties>
</file>